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7FD7" w14:textId="6D7CCA37" w:rsidR="00A74AEA" w:rsidRDefault="00A74AEA" w:rsidP="00036274">
      <w:pPr>
        <w:pStyle w:val="Heading1"/>
        <w:rPr>
          <w:rFonts w:ascii="Bookman Old Style" w:hAnsi="Bookman Old Style"/>
        </w:rPr>
      </w:pPr>
      <w:r>
        <w:t xml:space="preserve">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noProof/>
          <w:lang w:val="en-US" w:eastAsia="en-US"/>
        </w:rPr>
        <w:drawing>
          <wp:inline distT="0" distB="0" distL="0" distR="0" wp14:anchorId="48D1AE3E" wp14:editId="2F165FFC">
            <wp:extent cx="390525" cy="5334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1ECAF" w14:textId="77777777" w:rsidR="00C67B50" w:rsidRPr="00C67B50" w:rsidRDefault="00C67B50" w:rsidP="00C67B50"/>
    <w:p w14:paraId="56C65949" w14:textId="77777777" w:rsidR="00A74AEA" w:rsidRPr="00C67B50" w:rsidRDefault="00A74AEA" w:rsidP="00C67B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 xml:space="preserve">REPUBLIKA HRVATSKA          </w:t>
      </w:r>
    </w:p>
    <w:p w14:paraId="125C1ADE" w14:textId="77777777" w:rsidR="00A74AEA" w:rsidRPr="00C67B50" w:rsidRDefault="00A74AEA" w:rsidP="00C67B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 xml:space="preserve">LIČKO-SENJSKA ŽUPANIJA                       </w:t>
      </w:r>
    </w:p>
    <w:p w14:paraId="727F65DA" w14:textId="77777777" w:rsidR="00A74AEA" w:rsidRPr="00C67B50" w:rsidRDefault="00A74AEA" w:rsidP="00C67B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G R A D   G O S P I Ć</w:t>
      </w:r>
    </w:p>
    <w:p w14:paraId="0D6AEC4F" w14:textId="7B776DDF" w:rsidR="00A74AEA" w:rsidRPr="00C67B50" w:rsidRDefault="00C67B50" w:rsidP="00C67B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GRADONAČELNIK</w:t>
      </w:r>
    </w:p>
    <w:p w14:paraId="59F85289" w14:textId="6A2101CF" w:rsidR="00A74AEA" w:rsidRPr="00C67B50" w:rsidRDefault="007848BC" w:rsidP="00C67B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KLASA</w:t>
      </w:r>
      <w:r w:rsidR="00A74AEA" w:rsidRPr="00C67B50">
        <w:rPr>
          <w:rFonts w:ascii="Times New Roman" w:hAnsi="Times New Roman" w:cs="Times New Roman"/>
          <w:sz w:val="22"/>
          <w:szCs w:val="22"/>
        </w:rPr>
        <w:t>:</w:t>
      </w:r>
      <w:r w:rsidR="0046120D" w:rsidRPr="00C67B50">
        <w:rPr>
          <w:rFonts w:ascii="Times New Roman" w:hAnsi="Times New Roman" w:cs="Times New Roman"/>
          <w:sz w:val="22"/>
          <w:szCs w:val="22"/>
        </w:rPr>
        <w:t xml:space="preserve"> </w:t>
      </w:r>
      <w:r w:rsidR="000D3DD8" w:rsidRPr="00C67B50">
        <w:rPr>
          <w:rFonts w:ascii="Times New Roman" w:hAnsi="Times New Roman" w:cs="Times New Roman"/>
          <w:sz w:val="22"/>
          <w:szCs w:val="22"/>
        </w:rPr>
        <w:t>402-04/2</w:t>
      </w:r>
      <w:r w:rsidR="00D826D3" w:rsidRPr="00C67B50">
        <w:rPr>
          <w:rFonts w:ascii="Times New Roman" w:hAnsi="Times New Roman" w:cs="Times New Roman"/>
          <w:sz w:val="22"/>
          <w:szCs w:val="22"/>
        </w:rPr>
        <w:t>2</w:t>
      </w:r>
      <w:r w:rsidR="000D3DD8" w:rsidRPr="00C67B50">
        <w:rPr>
          <w:rFonts w:ascii="Times New Roman" w:hAnsi="Times New Roman" w:cs="Times New Roman"/>
          <w:sz w:val="22"/>
          <w:szCs w:val="22"/>
        </w:rPr>
        <w:t>-01/</w:t>
      </w:r>
      <w:r w:rsidR="00D826D3" w:rsidRPr="00C67B50">
        <w:rPr>
          <w:rFonts w:ascii="Times New Roman" w:hAnsi="Times New Roman" w:cs="Times New Roman"/>
          <w:sz w:val="22"/>
          <w:szCs w:val="22"/>
        </w:rPr>
        <w:t>92</w:t>
      </w:r>
    </w:p>
    <w:p w14:paraId="268348AF" w14:textId="0F68F067" w:rsidR="00A74AEA" w:rsidRPr="00C67B50" w:rsidRDefault="00375759" w:rsidP="00C67B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URBROJ</w:t>
      </w:r>
      <w:r w:rsidR="006D410D" w:rsidRPr="00C67B50">
        <w:rPr>
          <w:rFonts w:ascii="Times New Roman" w:hAnsi="Times New Roman" w:cs="Times New Roman"/>
          <w:sz w:val="22"/>
          <w:szCs w:val="22"/>
        </w:rPr>
        <w:t>:</w:t>
      </w:r>
      <w:r w:rsidR="000D3DD8" w:rsidRPr="00C67B50">
        <w:rPr>
          <w:rFonts w:ascii="Times New Roman" w:hAnsi="Times New Roman" w:cs="Times New Roman"/>
          <w:sz w:val="22"/>
          <w:szCs w:val="22"/>
        </w:rPr>
        <w:t xml:space="preserve"> 2125</w:t>
      </w:r>
      <w:r w:rsidR="00D826D3" w:rsidRPr="00C67B50">
        <w:rPr>
          <w:rFonts w:ascii="Times New Roman" w:hAnsi="Times New Roman" w:cs="Times New Roman"/>
          <w:sz w:val="22"/>
          <w:szCs w:val="22"/>
        </w:rPr>
        <w:t>-</w:t>
      </w:r>
      <w:r w:rsidR="000D3DD8" w:rsidRPr="00C67B50">
        <w:rPr>
          <w:rFonts w:ascii="Times New Roman" w:hAnsi="Times New Roman" w:cs="Times New Roman"/>
          <w:sz w:val="22"/>
          <w:szCs w:val="22"/>
        </w:rPr>
        <w:t>1-0</w:t>
      </w:r>
      <w:r w:rsidR="00C67B50" w:rsidRPr="00C67B50">
        <w:rPr>
          <w:rFonts w:ascii="Times New Roman" w:hAnsi="Times New Roman" w:cs="Times New Roman"/>
          <w:sz w:val="22"/>
          <w:szCs w:val="22"/>
        </w:rPr>
        <w:t>2</w:t>
      </w:r>
      <w:r w:rsidR="000D3DD8" w:rsidRPr="00C67B50">
        <w:rPr>
          <w:rFonts w:ascii="Times New Roman" w:hAnsi="Times New Roman" w:cs="Times New Roman"/>
          <w:sz w:val="22"/>
          <w:szCs w:val="22"/>
        </w:rPr>
        <w:t>-2</w:t>
      </w:r>
      <w:r w:rsidR="00D826D3" w:rsidRPr="00C67B50">
        <w:rPr>
          <w:rFonts w:ascii="Times New Roman" w:hAnsi="Times New Roman" w:cs="Times New Roman"/>
          <w:sz w:val="22"/>
          <w:szCs w:val="22"/>
        </w:rPr>
        <w:t>3</w:t>
      </w:r>
      <w:r w:rsidR="00A74AEA" w:rsidRPr="00C67B50">
        <w:rPr>
          <w:rFonts w:ascii="Times New Roman" w:hAnsi="Times New Roman" w:cs="Times New Roman"/>
          <w:sz w:val="22"/>
          <w:szCs w:val="22"/>
        </w:rPr>
        <w:t>-0</w:t>
      </w:r>
      <w:r w:rsidR="00C67B50" w:rsidRPr="00C67B50">
        <w:rPr>
          <w:rFonts w:ascii="Times New Roman" w:hAnsi="Times New Roman" w:cs="Times New Roman"/>
          <w:sz w:val="22"/>
          <w:szCs w:val="22"/>
        </w:rPr>
        <w:t>5</w:t>
      </w:r>
    </w:p>
    <w:p w14:paraId="15881F2B" w14:textId="69DF1F62" w:rsidR="00A74AEA" w:rsidRPr="00C67B50" w:rsidRDefault="00A74AEA" w:rsidP="00C67B50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67B50">
        <w:rPr>
          <w:rFonts w:ascii="Times New Roman" w:hAnsi="Times New Roman" w:cs="Times New Roman"/>
          <w:color w:val="000000"/>
          <w:sz w:val="22"/>
          <w:szCs w:val="22"/>
        </w:rPr>
        <w:t>Gospić,</w:t>
      </w:r>
      <w:r w:rsidR="00A530B5" w:rsidRPr="00C67B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67B50" w:rsidRPr="00C67B50">
        <w:rPr>
          <w:rFonts w:ascii="Times New Roman" w:hAnsi="Times New Roman" w:cs="Times New Roman"/>
          <w:color w:val="000000"/>
          <w:sz w:val="22"/>
          <w:szCs w:val="22"/>
        </w:rPr>
        <w:t>14. ožujka</w:t>
      </w:r>
      <w:r w:rsidR="002E50E0" w:rsidRPr="00C67B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3398F" w:rsidRPr="00C67B50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D826D3" w:rsidRPr="00C67B50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C67B50">
        <w:rPr>
          <w:rFonts w:ascii="Times New Roman" w:hAnsi="Times New Roman" w:cs="Times New Roman"/>
          <w:color w:val="000000"/>
          <w:sz w:val="22"/>
          <w:szCs w:val="22"/>
        </w:rPr>
        <w:t>. godin</w:t>
      </w:r>
      <w:r w:rsidR="00C67B50" w:rsidRPr="00C67B50">
        <w:rPr>
          <w:rFonts w:ascii="Times New Roman" w:hAnsi="Times New Roman" w:cs="Times New Roman"/>
          <w:color w:val="000000"/>
          <w:sz w:val="22"/>
          <w:szCs w:val="22"/>
        </w:rPr>
        <w:t>e</w:t>
      </w:r>
    </w:p>
    <w:p w14:paraId="222073F0" w14:textId="77777777" w:rsidR="00A74AEA" w:rsidRPr="00C67B50" w:rsidRDefault="00A74AEA" w:rsidP="00C67B50">
      <w:pPr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0C8452" w14:textId="77777777" w:rsidR="009F2828" w:rsidRPr="00C67B50" w:rsidRDefault="009F2828" w:rsidP="00C67B50">
      <w:pPr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590466A" w14:textId="32C3CF0F" w:rsidR="00A74AEA" w:rsidRDefault="00C67B50" w:rsidP="00C67B50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67B5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</w:t>
      </w:r>
      <w:r w:rsidRPr="00C67B50">
        <w:rPr>
          <w:rFonts w:ascii="Times New Roman" w:hAnsi="Times New Roman" w:cs="Times New Roman"/>
          <w:b/>
          <w:bCs/>
          <w:sz w:val="22"/>
          <w:szCs w:val="22"/>
        </w:rPr>
        <w:t>GRADSKO VIJEĆE GRADA GOSPIĆA</w:t>
      </w:r>
    </w:p>
    <w:p w14:paraId="4AFC7567" w14:textId="77777777" w:rsidR="00C67B50" w:rsidRPr="00C67B50" w:rsidRDefault="00C67B50" w:rsidP="00C67B50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AE9FB5F" w14:textId="77777777" w:rsidR="00A74AEA" w:rsidRPr="00C67B50" w:rsidRDefault="00A74AEA" w:rsidP="00C67B50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DC37A42" w14:textId="77777777" w:rsidR="00C67B50" w:rsidRPr="00C67B50" w:rsidRDefault="00A74AEA" w:rsidP="00C67B50">
      <w:pPr>
        <w:shd w:val="clear" w:color="auto" w:fill="E0E0E0"/>
        <w:spacing w:line="276" w:lineRule="auto"/>
        <w:ind w:left="1080" w:hanging="1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7B50">
        <w:rPr>
          <w:rFonts w:ascii="Times New Roman" w:hAnsi="Times New Roman" w:cs="Times New Roman"/>
          <w:b/>
          <w:bCs/>
          <w:sz w:val="22"/>
          <w:szCs w:val="22"/>
        </w:rPr>
        <w:t xml:space="preserve">Predmet: Prijedlog Odluke o </w:t>
      </w:r>
      <w:r w:rsidR="009B1D90" w:rsidRPr="00C67B50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Pr="00C67B50">
        <w:rPr>
          <w:rFonts w:ascii="Times New Roman" w:hAnsi="Times New Roman" w:cs="Times New Roman"/>
          <w:b/>
          <w:bCs/>
          <w:sz w:val="22"/>
          <w:szCs w:val="22"/>
        </w:rPr>
        <w:t>izmjenama Programa j</w:t>
      </w:r>
      <w:r w:rsidR="000D3DD8" w:rsidRPr="00C67B50">
        <w:rPr>
          <w:rFonts w:ascii="Times New Roman" w:hAnsi="Times New Roman" w:cs="Times New Roman"/>
          <w:b/>
          <w:bCs/>
          <w:sz w:val="22"/>
          <w:szCs w:val="22"/>
        </w:rPr>
        <w:t xml:space="preserve">avnih potreba u školstvu </w:t>
      </w:r>
      <w:r w:rsidR="00C67B50" w:rsidRPr="00C67B50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14:paraId="07E52850" w14:textId="676690D2" w:rsidR="00A74AEA" w:rsidRPr="00C67B50" w:rsidRDefault="00C67B50" w:rsidP="00C67B50">
      <w:pPr>
        <w:shd w:val="clear" w:color="auto" w:fill="E0E0E0"/>
        <w:spacing w:line="276" w:lineRule="auto"/>
        <w:ind w:left="1080" w:hanging="10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7B5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3DD8" w:rsidRPr="00C67B50">
        <w:rPr>
          <w:rFonts w:ascii="Times New Roman" w:hAnsi="Times New Roman" w:cs="Times New Roman"/>
          <w:b/>
          <w:bCs/>
          <w:sz w:val="22"/>
          <w:szCs w:val="22"/>
        </w:rPr>
        <w:t>za 202</w:t>
      </w:r>
      <w:r w:rsidR="00D826D3" w:rsidRPr="00C67B5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A74AEA" w:rsidRPr="00C67B5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D31A4" w:rsidRPr="00C67B50">
        <w:rPr>
          <w:rFonts w:ascii="Times New Roman" w:hAnsi="Times New Roman" w:cs="Times New Roman"/>
          <w:b/>
          <w:bCs/>
          <w:sz w:val="22"/>
          <w:szCs w:val="22"/>
        </w:rPr>
        <w:t xml:space="preserve"> g</w:t>
      </w:r>
      <w:r w:rsidR="00A74AEA" w:rsidRPr="00C67B50">
        <w:rPr>
          <w:rFonts w:ascii="Times New Roman" w:hAnsi="Times New Roman" w:cs="Times New Roman"/>
          <w:b/>
          <w:bCs/>
          <w:sz w:val="22"/>
          <w:szCs w:val="22"/>
        </w:rPr>
        <w:t>odinu</w:t>
      </w:r>
    </w:p>
    <w:p w14:paraId="6B43B1BE" w14:textId="19C3F7A7" w:rsidR="00C67B50" w:rsidRPr="00C67B50" w:rsidRDefault="00C67B50" w:rsidP="00C67B50">
      <w:pPr>
        <w:shd w:val="clear" w:color="auto" w:fill="E0E0E0"/>
        <w:spacing w:line="276" w:lineRule="auto"/>
        <w:ind w:left="1080" w:hanging="1080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67B50">
        <w:rPr>
          <w:rFonts w:ascii="Times New Roman" w:hAnsi="Times New Roman" w:cs="Times New Roman"/>
          <w:sz w:val="22"/>
          <w:szCs w:val="22"/>
        </w:rPr>
        <w:t xml:space="preserve">- na razmatranje i donošenje – dostavlja se - </w:t>
      </w:r>
    </w:p>
    <w:p w14:paraId="7D482833" w14:textId="77777777" w:rsidR="00A74AEA" w:rsidRPr="00C67B50" w:rsidRDefault="00A74AEA" w:rsidP="00C67B50">
      <w:pPr>
        <w:spacing w:line="276" w:lineRule="auto"/>
        <w:ind w:left="1260" w:hanging="12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4FC42B2" w14:textId="77777777" w:rsidR="00C67B50" w:rsidRPr="00C67B50" w:rsidRDefault="00A74AEA" w:rsidP="00C67B50">
      <w:pPr>
        <w:pStyle w:val="BodyText2"/>
        <w:spacing w:line="276" w:lineRule="auto"/>
        <w:rPr>
          <w:sz w:val="22"/>
          <w:szCs w:val="22"/>
        </w:rPr>
      </w:pPr>
      <w:r w:rsidRPr="00C67B50">
        <w:rPr>
          <w:sz w:val="22"/>
          <w:szCs w:val="22"/>
        </w:rPr>
        <w:tab/>
      </w:r>
    </w:p>
    <w:p w14:paraId="543B33FF" w14:textId="7BC74FB9" w:rsidR="00A74AEA" w:rsidRPr="00C67B50" w:rsidRDefault="00C67B50" w:rsidP="00C67B50">
      <w:pPr>
        <w:pStyle w:val="BodyText2"/>
        <w:spacing w:line="276" w:lineRule="auto"/>
        <w:ind w:firstLine="708"/>
        <w:rPr>
          <w:sz w:val="22"/>
          <w:szCs w:val="22"/>
        </w:rPr>
      </w:pPr>
      <w:r w:rsidRPr="00C67B50">
        <w:rPr>
          <w:color w:val="000000" w:themeColor="text1"/>
          <w:sz w:val="22"/>
          <w:szCs w:val="22"/>
        </w:rPr>
        <w:t xml:space="preserve">Temeljem članka 49. Statuta Grada Gospića („Službeni vjesnik Grada Gospića“ br. 7/09, 5/10, 7/10, 1/12, 2/13, 3/13 – p.t., 7/15, 1/18, 3/20, 1/21), </w:t>
      </w:r>
      <w:r w:rsidRPr="00C67B50">
        <w:rPr>
          <w:sz w:val="22"/>
          <w:szCs w:val="22"/>
        </w:rPr>
        <w:t>u</w:t>
      </w:r>
      <w:r w:rsidR="00A74AEA" w:rsidRPr="00C67B50">
        <w:rPr>
          <w:sz w:val="22"/>
          <w:szCs w:val="22"/>
        </w:rPr>
        <w:t xml:space="preserve"> privitku Vam dostavljam Prijedlog Odluke o</w:t>
      </w:r>
      <w:r w:rsidR="004D6690" w:rsidRPr="00C67B50">
        <w:rPr>
          <w:sz w:val="22"/>
          <w:szCs w:val="22"/>
        </w:rPr>
        <w:t xml:space="preserve"> I.</w:t>
      </w:r>
      <w:r w:rsidR="00A74AEA" w:rsidRPr="00C67B50">
        <w:rPr>
          <w:sz w:val="22"/>
          <w:szCs w:val="22"/>
        </w:rPr>
        <w:t xml:space="preserve"> izmjenama Programa j</w:t>
      </w:r>
      <w:r w:rsidR="00A530B5" w:rsidRPr="00C67B50">
        <w:rPr>
          <w:sz w:val="22"/>
          <w:szCs w:val="22"/>
        </w:rPr>
        <w:t>avnih potreba u školstvu</w:t>
      </w:r>
      <w:r w:rsidR="000D3DD8" w:rsidRPr="00C67B50">
        <w:rPr>
          <w:sz w:val="22"/>
          <w:szCs w:val="22"/>
        </w:rPr>
        <w:t xml:space="preserve"> za 202</w:t>
      </w:r>
      <w:r w:rsidR="00D826D3" w:rsidRPr="00C67B50">
        <w:rPr>
          <w:sz w:val="22"/>
          <w:szCs w:val="22"/>
        </w:rPr>
        <w:t>3</w:t>
      </w:r>
      <w:r w:rsidR="00A74AEA" w:rsidRPr="00C67B50">
        <w:rPr>
          <w:sz w:val="22"/>
          <w:szCs w:val="22"/>
        </w:rPr>
        <w:t>. godi</w:t>
      </w:r>
      <w:r w:rsidR="00D76469" w:rsidRPr="00C67B50">
        <w:rPr>
          <w:sz w:val="22"/>
          <w:szCs w:val="22"/>
        </w:rPr>
        <w:t xml:space="preserve">nu, na </w:t>
      </w:r>
      <w:r w:rsidRPr="00C67B50">
        <w:rPr>
          <w:sz w:val="22"/>
          <w:szCs w:val="22"/>
        </w:rPr>
        <w:t>razmatranje i donošenje.</w:t>
      </w:r>
    </w:p>
    <w:p w14:paraId="284A76AD" w14:textId="77777777" w:rsidR="00C67B50" w:rsidRPr="00C67B50" w:rsidRDefault="00C67B50" w:rsidP="00C67B50">
      <w:pPr>
        <w:pStyle w:val="BodyText2"/>
        <w:spacing w:line="276" w:lineRule="auto"/>
        <w:ind w:firstLine="708"/>
        <w:rPr>
          <w:sz w:val="22"/>
          <w:szCs w:val="22"/>
        </w:rPr>
      </w:pPr>
    </w:p>
    <w:p w14:paraId="7E46A70F" w14:textId="77777777" w:rsidR="00FD21F5" w:rsidRPr="00C67B50" w:rsidRDefault="00FD21F5" w:rsidP="00C67B50">
      <w:pPr>
        <w:pStyle w:val="BodyText2"/>
        <w:spacing w:line="276" w:lineRule="auto"/>
        <w:rPr>
          <w:b/>
          <w:bCs/>
          <w:sz w:val="22"/>
          <w:szCs w:val="22"/>
        </w:rPr>
      </w:pPr>
      <w:r w:rsidRPr="00C67B50">
        <w:rPr>
          <w:b/>
          <w:bCs/>
          <w:sz w:val="22"/>
          <w:szCs w:val="22"/>
        </w:rPr>
        <w:t>Obrazloženje:</w:t>
      </w:r>
    </w:p>
    <w:p w14:paraId="7783DA17" w14:textId="0A1E624B" w:rsidR="00A74AEA" w:rsidRPr="00C67B50" w:rsidRDefault="00A74AEA" w:rsidP="00C67B50">
      <w:pPr>
        <w:pStyle w:val="BodyText2"/>
        <w:spacing w:line="276" w:lineRule="auto"/>
        <w:ind w:right="28" w:firstLine="708"/>
        <w:rPr>
          <w:b/>
          <w:color w:val="000000" w:themeColor="text1"/>
          <w:sz w:val="22"/>
          <w:szCs w:val="22"/>
        </w:rPr>
      </w:pPr>
      <w:r w:rsidRPr="00C67B50">
        <w:rPr>
          <w:color w:val="000000" w:themeColor="text1"/>
          <w:sz w:val="22"/>
          <w:szCs w:val="22"/>
        </w:rPr>
        <w:t>Gradsko vijeće Grada Gospića je na sjednici</w:t>
      </w:r>
      <w:r w:rsidR="000D3DD8" w:rsidRPr="00C67B50">
        <w:rPr>
          <w:color w:val="000000" w:themeColor="text1"/>
          <w:sz w:val="22"/>
          <w:szCs w:val="22"/>
        </w:rPr>
        <w:t xml:space="preserve"> održanoj dana </w:t>
      </w:r>
      <w:r w:rsidR="00D826D3" w:rsidRPr="00C67B50">
        <w:rPr>
          <w:color w:val="000000" w:themeColor="text1"/>
          <w:sz w:val="22"/>
          <w:szCs w:val="22"/>
        </w:rPr>
        <w:t>09</w:t>
      </w:r>
      <w:r w:rsidR="000D3DD8" w:rsidRPr="00C67B50">
        <w:rPr>
          <w:color w:val="000000" w:themeColor="text1"/>
          <w:sz w:val="22"/>
          <w:szCs w:val="22"/>
        </w:rPr>
        <w:t>. prosinca 202</w:t>
      </w:r>
      <w:r w:rsidR="00D826D3" w:rsidRPr="00C67B50">
        <w:rPr>
          <w:color w:val="000000" w:themeColor="text1"/>
          <w:sz w:val="22"/>
          <w:szCs w:val="22"/>
        </w:rPr>
        <w:t>2</w:t>
      </w:r>
      <w:r w:rsidRPr="00C67B50">
        <w:rPr>
          <w:color w:val="000000" w:themeColor="text1"/>
          <w:sz w:val="22"/>
          <w:szCs w:val="22"/>
        </w:rPr>
        <w:t>. godine donijelo Program j</w:t>
      </w:r>
      <w:r w:rsidR="000D3DD8" w:rsidRPr="00C67B50">
        <w:rPr>
          <w:color w:val="000000" w:themeColor="text1"/>
          <w:sz w:val="22"/>
          <w:szCs w:val="22"/>
        </w:rPr>
        <w:t>avnih potreba u školstvu za 202</w:t>
      </w:r>
      <w:r w:rsidR="00D826D3" w:rsidRPr="00C67B50">
        <w:rPr>
          <w:color w:val="000000" w:themeColor="text1"/>
          <w:sz w:val="22"/>
          <w:szCs w:val="22"/>
        </w:rPr>
        <w:t>3</w:t>
      </w:r>
      <w:r w:rsidRPr="00C67B50">
        <w:rPr>
          <w:color w:val="000000" w:themeColor="text1"/>
          <w:sz w:val="22"/>
          <w:szCs w:val="22"/>
        </w:rPr>
        <w:t xml:space="preserve">. godinu („Službeni </w:t>
      </w:r>
      <w:r w:rsidR="00F94B45" w:rsidRPr="00C67B50">
        <w:rPr>
          <w:color w:val="000000" w:themeColor="text1"/>
          <w:sz w:val="22"/>
          <w:szCs w:val="22"/>
        </w:rPr>
        <w:t>vjesnik Grada Gospića“ br.</w:t>
      </w:r>
      <w:r w:rsidR="000F41FD" w:rsidRPr="00C67B50">
        <w:rPr>
          <w:color w:val="000000" w:themeColor="text1"/>
          <w:sz w:val="22"/>
          <w:szCs w:val="22"/>
        </w:rPr>
        <w:t xml:space="preserve"> 16</w:t>
      </w:r>
      <w:r w:rsidR="007B4F10" w:rsidRPr="00C67B50">
        <w:rPr>
          <w:color w:val="000000" w:themeColor="text1"/>
          <w:sz w:val="22"/>
          <w:szCs w:val="22"/>
        </w:rPr>
        <w:t>/</w:t>
      </w:r>
      <w:r w:rsidR="00F81288" w:rsidRPr="00C67B50">
        <w:rPr>
          <w:color w:val="000000" w:themeColor="text1"/>
          <w:sz w:val="22"/>
          <w:szCs w:val="22"/>
        </w:rPr>
        <w:t>2</w:t>
      </w:r>
      <w:r w:rsidR="00D826D3" w:rsidRPr="00C67B50">
        <w:rPr>
          <w:color w:val="000000" w:themeColor="text1"/>
          <w:sz w:val="22"/>
          <w:szCs w:val="22"/>
        </w:rPr>
        <w:t>2</w:t>
      </w:r>
      <w:r w:rsidRPr="00C67B50">
        <w:rPr>
          <w:color w:val="000000" w:themeColor="text1"/>
          <w:sz w:val="22"/>
          <w:szCs w:val="22"/>
        </w:rPr>
        <w:t>) u kojem su navedena ukupna sredstva za financiranje decentraliziranih r</w:t>
      </w:r>
      <w:r w:rsidR="00F81288" w:rsidRPr="00C67B50">
        <w:rPr>
          <w:color w:val="000000" w:themeColor="text1"/>
          <w:sz w:val="22"/>
          <w:szCs w:val="22"/>
        </w:rPr>
        <w:t>ashoda osnovnog školstva za 202</w:t>
      </w:r>
      <w:r w:rsidR="00D826D3" w:rsidRPr="00C67B50">
        <w:rPr>
          <w:color w:val="000000" w:themeColor="text1"/>
          <w:sz w:val="22"/>
          <w:szCs w:val="22"/>
        </w:rPr>
        <w:t>3</w:t>
      </w:r>
      <w:r w:rsidRPr="00C67B50">
        <w:rPr>
          <w:color w:val="000000" w:themeColor="text1"/>
          <w:sz w:val="22"/>
          <w:szCs w:val="22"/>
        </w:rPr>
        <w:t>. godinu na temelju odobrenih sredstava za prethodnu godinu.</w:t>
      </w:r>
      <w:r w:rsidRPr="00C67B50">
        <w:rPr>
          <w:color w:val="FF0000"/>
          <w:sz w:val="22"/>
          <w:szCs w:val="22"/>
        </w:rPr>
        <w:t xml:space="preserve"> </w:t>
      </w:r>
      <w:r w:rsidRPr="00C67B50">
        <w:rPr>
          <w:color w:val="000000" w:themeColor="text1"/>
          <w:sz w:val="22"/>
          <w:szCs w:val="22"/>
        </w:rPr>
        <w:t>Kako je Vlada R</w:t>
      </w:r>
      <w:r w:rsidR="007908F8" w:rsidRPr="00C67B50">
        <w:rPr>
          <w:color w:val="000000" w:themeColor="text1"/>
          <w:sz w:val="22"/>
          <w:szCs w:val="22"/>
        </w:rPr>
        <w:t xml:space="preserve">H na svojoj sjednici </w:t>
      </w:r>
      <w:r w:rsidR="007B4F10" w:rsidRPr="00C67B50">
        <w:rPr>
          <w:color w:val="000000" w:themeColor="text1"/>
          <w:sz w:val="22"/>
          <w:szCs w:val="22"/>
        </w:rPr>
        <w:t>od</w:t>
      </w:r>
      <w:r w:rsidR="000D3DD8" w:rsidRPr="00C67B50">
        <w:rPr>
          <w:color w:val="000000" w:themeColor="text1"/>
          <w:sz w:val="22"/>
          <w:szCs w:val="22"/>
        </w:rPr>
        <w:t xml:space="preserve">ržanoj </w:t>
      </w:r>
      <w:r w:rsidR="00D826D3" w:rsidRPr="00C67B50">
        <w:rPr>
          <w:color w:val="000000" w:themeColor="text1"/>
          <w:sz w:val="22"/>
          <w:szCs w:val="22"/>
        </w:rPr>
        <w:t>20</w:t>
      </w:r>
      <w:r w:rsidR="00D21B55" w:rsidRPr="00C67B50">
        <w:rPr>
          <w:color w:val="000000" w:themeColor="text1"/>
          <w:sz w:val="22"/>
          <w:szCs w:val="22"/>
        </w:rPr>
        <w:t xml:space="preserve">. </w:t>
      </w:r>
      <w:r w:rsidR="00D826D3" w:rsidRPr="00C67B50">
        <w:rPr>
          <w:color w:val="000000" w:themeColor="text1"/>
          <w:sz w:val="22"/>
          <w:szCs w:val="22"/>
        </w:rPr>
        <w:t>siječnja</w:t>
      </w:r>
      <w:r w:rsidR="000D3DD8" w:rsidRPr="00C67B50">
        <w:rPr>
          <w:color w:val="000000" w:themeColor="text1"/>
          <w:sz w:val="22"/>
          <w:szCs w:val="22"/>
        </w:rPr>
        <w:t xml:space="preserve"> 202</w:t>
      </w:r>
      <w:r w:rsidR="00D826D3" w:rsidRPr="00C67B50">
        <w:rPr>
          <w:color w:val="000000" w:themeColor="text1"/>
          <w:sz w:val="22"/>
          <w:szCs w:val="22"/>
        </w:rPr>
        <w:t>3</w:t>
      </w:r>
      <w:r w:rsidRPr="00C67B50">
        <w:rPr>
          <w:color w:val="000000" w:themeColor="text1"/>
          <w:sz w:val="22"/>
          <w:szCs w:val="22"/>
        </w:rPr>
        <w:t xml:space="preserve">. godine donijela </w:t>
      </w:r>
      <w:r w:rsidR="005C158D" w:rsidRPr="00C67B50">
        <w:rPr>
          <w:b/>
          <w:color w:val="000000" w:themeColor="text1"/>
          <w:sz w:val="22"/>
          <w:szCs w:val="22"/>
        </w:rPr>
        <w:t xml:space="preserve">Uredbu o načinu </w:t>
      </w:r>
      <w:r w:rsidR="002E437D" w:rsidRPr="00C67B50">
        <w:rPr>
          <w:b/>
          <w:color w:val="000000" w:themeColor="text1"/>
          <w:sz w:val="22"/>
          <w:szCs w:val="22"/>
        </w:rPr>
        <w:t xml:space="preserve">financiranja decentraliziranih funkcija te </w:t>
      </w:r>
      <w:r w:rsidR="005C158D" w:rsidRPr="00C67B50">
        <w:rPr>
          <w:b/>
          <w:color w:val="000000" w:themeColor="text1"/>
          <w:sz w:val="22"/>
          <w:szCs w:val="22"/>
        </w:rPr>
        <w:t>izračuna</w:t>
      </w:r>
      <w:r w:rsidR="005C158D" w:rsidRPr="00C67B50">
        <w:rPr>
          <w:color w:val="000000" w:themeColor="text1"/>
          <w:sz w:val="22"/>
          <w:szCs w:val="22"/>
        </w:rPr>
        <w:t xml:space="preserve"> </w:t>
      </w:r>
      <w:r w:rsidR="005C158D" w:rsidRPr="00C67B50">
        <w:rPr>
          <w:b/>
          <w:color w:val="000000" w:themeColor="text1"/>
          <w:sz w:val="22"/>
          <w:szCs w:val="22"/>
        </w:rPr>
        <w:t>iznosa pomoći izravnanja za decentralizirane funkcije jedinica</w:t>
      </w:r>
      <w:r w:rsidR="005C158D" w:rsidRPr="00C67B50">
        <w:rPr>
          <w:color w:val="000000" w:themeColor="text1"/>
          <w:sz w:val="22"/>
          <w:szCs w:val="22"/>
        </w:rPr>
        <w:t xml:space="preserve"> </w:t>
      </w:r>
      <w:r w:rsidR="00DF45C1" w:rsidRPr="00C67B50">
        <w:rPr>
          <w:b/>
          <w:color w:val="000000" w:themeColor="text1"/>
          <w:sz w:val="22"/>
          <w:szCs w:val="22"/>
        </w:rPr>
        <w:t xml:space="preserve">lokalne i područne </w:t>
      </w:r>
      <w:r w:rsidR="000D3DD8" w:rsidRPr="00C67B50">
        <w:rPr>
          <w:b/>
          <w:color w:val="000000" w:themeColor="text1"/>
          <w:sz w:val="22"/>
          <w:szCs w:val="22"/>
        </w:rPr>
        <w:t>(regionalne) samouprave za 202</w:t>
      </w:r>
      <w:r w:rsidR="00D826D3" w:rsidRPr="00C67B50">
        <w:rPr>
          <w:b/>
          <w:color w:val="000000" w:themeColor="text1"/>
          <w:sz w:val="22"/>
          <w:szCs w:val="22"/>
        </w:rPr>
        <w:t>3</w:t>
      </w:r>
      <w:r w:rsidR="005C158D" w:rsidRPr="00C67B50">
        <w:rPr>
          <w:b/>
          <w:color w:val="000000" w:themeColor="text1"/>
          <w:sz w:val="22"/>
          <w:szCs w:val="22"/>
        </w:rPr>
        <w:t xml:space="preserve">. godinu </w:t>
      </w:r>
      <w:r w:rsidR="007908F8" w:rsidRPr="00C67B50">
        <w:rPr>
          <w:color w:val="000000" w:themeColor="text1"/>
          <w:sz w:val="22"/>
          <w:szCs w:val="22"/>
        </w:rPr>
        <w:t>(„Narodne  novine“ br.</w:t>
      </w:r>
      <w:r w:rsidR="000D3DD8" w:rsidRPr="00C67B50">
        <w:rPr>
          <w:color w:val="000000" w:themeColor="text1"/>
          <w:sz w:val="22"/>
          <w:szCs w:val="22"/>
        </w:rPr>
        <w:t xml:space="preserve"> </w:t>
      </w:r>
      <w:r w:rsidR="00D826D3" w:rsidRPr="00C67B50">
        <w:rPr>
          <w:color w:val="000000" w:themeColor="text1"/>
          <w:sz w:val="22"/>
          <w:szCs w:val="22"/>
        </w:rPr>
        <w:t>8/23</w:t>
      </w:r>
      <w:r w:rsidR="005C158D" w:rsidRPr="00C67B50">
        <w:rPr>
          <w:color w:val="000000" w:themeColor="text1"/>
          <w:sz w:val="22"/>
          <w:szCs w:val="22"/>
        </w:rPr>
        <w:t>)</w:t>
      </w:r>
      <w:r w:rsidR="00165E0C" w:rsidRPr="00C67B50">
        <w:rPr>
          <w:color w:val="000000" w:themeColor="text1"/>
          <w:sz w:val="22"/>
          <w:szCs w:val="22"/>
        </w:rPr>
        <w:t xml:space="preserve"> i</w:t>
      </w:r>
      <w:r w:rsidR="005C158D" w:rsidRPr="00C67B50">
        <w:rPr>
          <w:color w:val="000000" w:themeColor="text1"/>
          <w:sz w:val="22"/>
          <w:szCs w:val="22"/>
        </w:rPr>
        <w:t xml:space="preserve"> </w:t>
      </w:r>
      <w:r w:rsidRPr="00C67B50">
        <w:rPr>
          <w:b/>
          <w:color w:val="000000" w:themeColor="text1"/>
          <w:sz w:val="22"/>
          <w:szCs w:val="22"/>
        </w:rPr>
        <w:t xml:space="preserve"> Odluku o kriterijima i mjerilima za utvrđivanje bilančnih prava za financiranje minimalnog financijskog standarda javnih </w:t>
      </w:r>
      <w:r w:rsidR="000D3DD8" w:rsidRPr="00C67B50">
        <w:rPr>
          <w:b/>
          <w:color w:val="000000" w:themeColor="text1"/>
          <w:sz w:val="22"/>
          <w:szCs w:val="22"/>
        </w:rPr>
        <w:t>potreba osnovnog školstva u 202</w:t>
      </w:r>
      <w:r w:rsidR="00D826D3" w:rsidRPr="00C67B50">
        <w:rPr>
          <w:b/>
          <w:color w:val="000000" w:themeColor="text1"/>
          <w:sz w:val="22"/>
          <w:szCs w:val="22"/>
        </w:rPr>
        <w:t>3</w:t>
      </w:r>
      <w:r w:rsidRPr="00C67B50">
        <w:rPr>
          <w:b/>
          <w:color w:val="000000" w:themeColor="text1"/>
          <w:sz w:val="22"/>
          <w:szCs w:val="22"/>
        </w:rPr>
        <w:t xml:space="preserve">. </w:t>
      </w:r>
      <w:r w:rsidR="00204207" w:rsidRPr="00C67B50">
        <w:rPr>
          <w:b/>
          <w:color w:val="000000" w:themeColor="text1"/>
          <w:sz w:val="22"/>
          <w:szCs w:val="22"/>
        </w:rPr>
        <w:t>g</w:t>
      </w:r>
      <w:r w:rsidRPr="00C67B50">
        <w:rPr>
          <w:b/>
          <w:color w:val="000000" w:themeColor="text1"/>
          <w:sz w:val="22"/>
          <w:szCs w:val="22"/>
        </w:rPr>
        <w:t>odini</w:t>
      </w:r>
      <w:r w:rsidR="00C60801" w:rsidRPr="00C67B50">
        <w:rPr>
          <w:b/>
          <w:color w:val="000000" w:themeColor="text1"/>
          <w:sz w:val="22"/>
          <w:szCs w:val="22"/>
        </w:rPr>
        <w:t xml:space="preserve"> </w:t>
      </w:r>
      <w:r w:rsidR="000D3DD8" w:rsidRPr="00C67B50">
        <w:rPr>
          <w:color w:val="000000" w:themeColor="text1"/>
          <w:sz w:val="22"/>
          <w:szCs w:val="22"/>
        </w:rPr>
        <w:t xml:space="preserve">(„Narodne  novine“ br. </w:t>
      </w:r>
      <w:r w:rsidR="00D826D3" w:rsidRPr="00C67B50">
        <w:rPr>
          <w:color w:val="000000" w:themeColor="text1"/>
          <w:sz w:val="22"/>
          <w:szCs w:val="22"/>
        </w:rPr>
        <w:t>8/23</w:t>
      </w:r>
      <w:r w:rsidR="00941722" w:rsidRPr="00C67B50">
        <w:rPr>
          <w:color w:val="000000" w:themeColor="text1"/>
          <w:sz w:val="22"/>
          <w:szCs w:val="22"/>
        </w:rPr>
        <w:t>)</w:t>
      </w:r>
      <w:r w:rsidRPr="00C67B50">
        <w:rPr>
          <w:color w:val="000000" w:themeColor="text1"/>
          <w:sz w:val="22"/>
          <w:szCs w:val="22"/>
        </w:rPr>
        <w:t>, nužno je da Grad Gospić donose Odluku o izmjenama Programa javnih</w:t>
      </w:r>
      <w:r w:rsidR="000D3DD8" w:rsidRPr="00C67B50">
        <w:rPr>
          <w:color w:val="000000" w:themeColor="text1"/>
          <w:sz w:val="22"/>
          <w:szCs w:val="22"/>
        </w:rPr>
        <w:t xml:space="preserve"> potreba u školstvu za 202</w:t>
      </w:r>
      <w:r w:rsidR="00D826D3" w:rsidRPr="00C67B50">
        <w:rPr>
          <w:color w:val="000000" w:themeColor="text1"/>
          <w:sz w:val="22"/>
          <w:szCs w:val="22"/>
        </w:rPr>
        <w:t>3</w:t>
      </w:r>
      <w:r w:rsidRPr="00C67B50">
        <w:rPr>
          <w:color w:val="000000" w:themeColor="text1"/>
          <w:sz w:val="22"/>
          <w:szCs w:val="22"/>
        </w:rPr>
        <w:t>. godinu te uskladi iznos odobreni</w:t>
      </w:r>
      <w:r w:rsidR="005B2448" w:rsidRPr="00C67B50">
        <w:rPr>
          <w:color w:val="000000" w:themeColor="text1"/>
          <w:sz w:val="22"/>
          <w:szCs w:val="22"/>
        </w:rPr>
        <w:t xml:space="preserve">h sredstava </w:t>
      </w:r>
      <w:r w:rsidR="00DD16B2" w:rsidRPr="00C67B50">
        <w:rPr>
          <w:color w:val="000000" w:themeColor="text1"/>
          <w:sz w:val="22"/>
          <w:szCs w:val="22"/>
        </w:rPr>
        <w:t>prema Odluci Vlade Republike Hrvatske</w:t>
      </w:r>
      <w:r w:rsidRPr="00C67B50">
        <w:rPr>
          <w:color w:val="000000" w:themeColor="text1"/>
          <w:sz w:val="22"/>
          <w:szCs w:val="22"/>
        </w:rPr>
        <w:t>.</w:t>
      </w:r>
    </w:p>
    <w:p w14:paraId="18529713" w14:textId="77777777" w:rsidR="003D7013" w:rsidRPr="00C67B50" w:rsidRDefault="00A74AEA" w:rsidP="00C67B50">
      <w:pPr>
        <w:pStyle w:val="BodyText2"/>
        <w:spacing w:line="276" w:lineRule="auto"/>
        <w:ind w:right="28" w:firstLine="708"/>
        <w:rPr>
          <w:color w:val="000000" w:themeColor="text1"/>
          <w:sz w:val="22"/>
          <w:szCs w:val="22"/>
        </w:rPr>
      </w:pPr>
      <w:r w:rsidRPr="00C67B50">
        <w:rPr>
          <w:color w:val="000000" w:themeColor="text1"/>
          <w:sz w:val="22"/>
          <w:szCs w:val="22"/>
        </w:rPr>
        <w:t>Izmjene se odnose na ukupna bilančna prava za financiranje mate</w:t>
      </w:r>
      <w:r w:rsidR="009C59E4" w:rsidRPr="00C67B50">
        <w:rPr>
          <w:color w:val="000000" w:themeColor="text1"/>
          <w:sz w:val="22"/>
          <w:szCs w:val="22"/>
        </w:rPr>
        <w:t>rijalnih i financijskih rashoda te</w:t>
      </w:r>
      <w:r w:rsidRPr="00C67B50">
        <w:rPr>
          <w:color w:val="000000" w:themeColor="text1"/>
          <w:sz w:val="22"/>
          <w:szCs w:val="22"/>
        </w:rPr>
        <w:t xml:space="preserve"> rashoda</w:t>
      </w:r>
      <w:r w:rsidR="009C59E4" w:rsidRPr="00C67B50">
        <w:rPr>
          <w:color w:val="000000" w:themeColor="text1"/>
          <w:sz w:val="22"/>
          <w:szCs w:val="22"/>
        </w:rPr>
        <w:t xml:space="preserve"> za </w:t>
      </w:r>
      <w:r w:rsidR="00FC574C" w:rsidRPr="00C67B50">
        <w:rPr>
          <w:color w:val="000000" w:themeColor="text1"/>
          <w:sz w:val="22"/>
          <w:szCs w:val="22"/>
        </w:rPr>
        <w:t>tekuće i investicijsko održavanje</w:t>
      </w:r>
      <w:r w:rsidRPr="00C67B50">
        <w:rPr>
          <w:color w:val="000000" w:themeColor="text1"/>
          <w:sz w:val="22"/>
          <w:szCs w:val="22"/>
        </w:rPr>
        <w:t xml:space="preserve"> kao i za rashode za nabavu proizvedene dugotrajne imovine i dodatna ulaganja na nefinancijskoj imovini osnovnih škola čiji je osnivač Grad Gospić.</w:t>
      </w:r>
    </w:p>
    <w:p w14:paraId="337A6AFA" w14:textId="45C8ED3C" w:rsidR="00A74AEA" w:rsidRPr="00C67B50" w:rsidRDefault="00764753" w:rsidP="00C67B50">
      <w:pPr>
        <w:pStyle w:val="BodyText2"/>
        <w:spacing w:line="276" w:lineRule="auto"/>
        <w:ind w:right="28" w:firstLine="708"/>
        <w:rPr>
          <w:color w:val="000000" w:themeColor="text1"/>
          <w:sz w:val="22"/>
          <w:szCs w:val="22"/>
        </w:rPr>
      </w:pPr>
      <w:r w:rsidRPr="00C67B50">
        <w:rPr>
          <w:color w:val="000000" w:themeColor="text1"/>
          <w:sz w:val="22"/>
          <w:szCs w:val="22"/>
        </w:rPr>
        <w:t xml:space="preserve"> Gradu Gospiću je ukupno dodijeljeno</w:t>
      </w:r>
      <w:r w:rsidR="00A012DD" w:rsidRPr="00C67B50">
        <w:rPr>
          <w:color w:val="000000" w:themeColor="text1"/>
          <w:sz w:val="22"/>
          <w:szCs w:val="22"/>
        </w:rPr>
        <w:t xml:space="preserve"> </w:t>
      </w:r>
      <w:r w:rsidR="00D826D3" w:rsidRPr="00C67B50">
        <w:rPr>
          <w:color w:val="000000" w:themeColor="text1"/>
          <w:sz w:val="22"/>
          <w:szCs w:val="22"/>
        </w:rPr>
        <w:t>525.659,00 eura</w:t>
      </w:r>
      <w:r w:rsidR="00A012DD" w:rsidRPr="00C67B50">
        <w:rPr>
          <w:color w:val="000000" w:themeColor="text1"/>
          <w:sz w:val="22"/>
          <w:szCs w:val="22"/>
        </w:rPr>
        <w:t xml:space="preserve"> što je</w:t>
      </w:r>
      <w:r w:rsidR="003D7013" w:rsidRPr="00C67B50">
        <w:rPr>
          <w:color w:val="000000" w:themeColor="text1"/>
          <w:sz w:val="22"/>
          <w:szCs w:val="22"/>
        </w:rPr>
        <w:t xml:space="preserve"> </w:t>
      </w:r>
      <w:r w:rsidR="00EA65ED" w:rsidRPr="00C67B50">
        <w:rPr>
          <w:color w:val="000000" w:themeColor="text1"/>
          <w:sz w:val="22"/>
          <w:szCs w:val="22"/>
        </w:rPr>
        <w:t>1.654,00 eura</w:t>
      </w:r>
      <w:r w:rsidR="00D329A7" w:rsidRPr="00C67B50">
        <w:rPr>
          <w:color w:val="000000" w:themeColor="text1"/>
          <w:sz w:val="22"/>
          <w:szCs w:val="22"/>
        </w:rPr>
        <w:t xml:space="preserve"> više u odnosu na prošlu godinu.</w:t>
      </w:r>
    </w:p>
    <w:p w14:paraId="76969BBF" w14:textId="4EC28B2F" w:rsidR="00D36FA7" w:rsidRPr="00C67B50" w:rsidRDefault="00125209" w:rsidP="00C67B5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Osnovna škola Dr. Franje Tuđmana Lički Osik obratila se Gradskom upravnom odjelu za samoupravu i upravu sa zahtjevom za </w:t>
      </w:r>
      <w:r w:rsidR="00A87F85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prenamjenu financijskih sredstava u iznosu od 11.205,00 </w:t>
      </w:r>
      <w:r w:rsidR="007215B6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eura</w:t>
      </w:r>
      <w:r w:rsidR="00A87F85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iz skupine 42 i 45 prema ekonomskoj klasifikaciji u skupinu 32</w:t>
      </w:r>
      <w:r w:rsidR="007858A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E50E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potrebe sanacije </w:t>
      </w:r>
      <w:r w:rsidR="003A1B8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dijela parketa u </w:t>
      </w:r>
      <w:r w:rsidR="002E50E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sportsk</w:t>
      </w:r>
      <w:r w:rsidR="003A1B8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oj</w:t>
      </w:r>
      <w:r w:rsidR="002E50E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dvoran</w:t>
      </w:r>
      <w:r w:rsidR="003A1B8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A87F85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36FA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Navedeni zahtjev za prenamjenu financijskih sredstava ne utječe na ukupna </w:t>
      </w:r>
      <w:r w:rsidR="00D36FA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utvrđena financijska sredstva sukladno Odluci Vlade RH, o kriterijima i mjerilima za utvrđivanje bilančnih prava za financiranje minimalnog financijskog standarda javnih potreba osnovnog školstva u 2023. godini nego na raspodjelu unutar ekonomske klasifikacije unutar skupina 32 i 34 i skupina 42 i 45. </w:t>
      </w:r>
    </w:p>
    <w:p w14:paraId="4841FB20" w14:textId="6624C63C" w:rsidR="00125209" w:rsidRPr="00C67B50" w:rsidRDefault="00A347B4" w:rsidP="00C67B50">
      <w:pPr>
        <w:pStyle w:val="BodyText"/>
        <w:spacing w:after="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7215B6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traženom izmjenom </w:t>
      </w:r>
      <w:r w:rsidR="007215B6" w:rsidRPr="00C67B5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Tekući troškovi</w:t>
      </w:r>
      <w:r w:rsidR="007215B6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215B6" w:rsidRPr="00C67B50">
        <w:rPr>
          <w:rFonts w:ascii="Times New Roman" w:hAnsi="Times New Roman" w:cs="Times New Roman"/>
          <w:sz w:val="22"/>
          <w:szCs w:val="22"/>
        </w:rPr>
        <w:t xml:space="preserve"> (skupina 32 i 34 prema ekonomskoj klasifikaciji) </w:t>
      </w:r>
      <w:r w:rsidRPr="00C67B50">
        <w:rPr>
          <w:rFonts w:ascii="Times New Roman" w:hAnsi="Times New Roman" w:cs="Times New Roman"/>
          <w:sz w:val="22"/>
          <w:szCs w:val="22"/>
        </w:rPr>
        <w:t xml:space="preserve">za koje su </w:t>
      </w:r>
      <w:r w:rsidR="007215B6" w:rsidRPr="00C67B50">
        <w:rPr>
          <w:rFonts w:ascii="Times New Roman" w:hAnsi="Times New Roman" w:cs="Times New Roman"/>
          <w:sz w:val="22"/>
          <w:szCs w:val="22"/>
        </w:rPr>
        <w:t xml:space="preserve">osigurana sredstva u iznosu </w:t>
      </w:r>
      <w:r w:rsidR="007215B6" w:rsidRPr="00C67B50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="007215B6" w:rsidRPr="00C67B50">
        <w:rPr>
          <w:rFonts w:ascii="Times New Roman" w:hAnsi="Times New Roman" w:cs="Times New Roman"/>
          <w:bCs/>
          <w:color w:val="000000"/>
          <w:sz w:val="22"/>
          <w:szCs w:val="22"/>
        </w:rPr>
        <w:t>464.697,00</w:t>
      </w:r>
      <w:r w:rsidR="007215B6" w:rsidRPr="00C67B5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7215B6" w:rsidRPr="00C67B50">
        <w:rPr>
          <w:rFonts w:ascii="Times New Roman" w:hAnsi="Times New Roman" w:cs="Times New Roman"/>
          <w:bCs/>
          <w:color w:val="000000"/>
          <w:sz w:val="22"/>
          <w:szCs w:val="22"/>
        </w:rPr>
        <w:t>eura</w:t>
      </w:r>
      <w:r w:rsidR="00C67B50" w:rsidRPr="00C67B5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D268F">
        <w:rPr>
          <w:rFonts w:ascii="Times New Roman" w:hAnsi="Times New Roman" w:cs="Times New Roman"/>
          <w:bCs/>
          <w:color w:val="000000"/>
          <w:sz w:val="22"/>
          <w:szCs w:val="22"/>
        </w:rPr>
        <w:t>ista</w:t>
      </w:r>
      <w:r w:rsidR="00C67B50" w:rsidRPr="00C67B5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se</w:t>
      </w:r>
      <w:r w:rsidR="007215B6" w:rsidRPr="00C67B50">
        <w:rPr>
          <w:rFonts w:ascii="Times New Roman" w:hAnsi="Times New Roman" w:cs="Times New Roman"/>
          <w:sz w:val="22"/>
          <w:szCs w:val="22"/>
        </w:rPr>
        <w:t xml:space="preserve"> povećavaju </w:t>
      </w:r>
      <w:r w:rsidR="00C67B50" w:rsidRPr="00C67B50">
        <w:rPr>
          <w:rFonts w:ascii="Times New Roman" w:hAnsi="Times New Roman" w:cs="Times New Roman"/>
          <w:sz w:val="22"/>
          <w:szCs w:val="22"/>
        </w:rPr>
        <w:t>na</w:t>
      </w:r>
      <w:r w:rsidR="007215B6" w:rsidRPr="00C67B50">
        <w:rPr>
          <w:rFonts w:ascii="Times New Roman" w:hAnsi="Times New Roman" w:cs="Times New Roman"/>
          <w:sz w:val="22"/>
          <w:szCs w:val="22"/>
        </w:rPr>
        <w:t xml:space="preserve"> iznos od </w:t>
      </w:r>
      <w:r w:rsidR="007215B6" w:rsidRPr="00C67B50">
        <w:rPr>
          <w:rFonts w:ascii="Times New Roman" w:hAnsi="Times New Roman" w:cs="Times New Roman"/>
          <w:b/>
          <w:bCs/>
          <w:sz w:val="22"/>
          <w:szCs w:val="22"/>
        </w:rPr>
        <w:t>475.902,00</w:t>
      </w:r>
      <w:r w:rsidR="007215B6" w:rsidRPr="00C67B50">
        <w:rPr>
          <w:rFonts w:ascii="Times New Roman" w:hAnsi="Times New Roman" w:cs="Times New Roman"/>
          <w:sz w:val="22"/>
          <w:szCs w:val="22"/>
        </w:rPr>
        <w:t xml:space="preserve"> eur</w:t>
      </w:r>
      <w:r w:rsidRPr="00C67B50">
        <w:rPr>
          <w:rFonts w:ascii="Times New Roman" w:hAnsi="Times New Roman" w:cs="Times New Roman"/>
          <w:sz w:val="22"/>
          <w:szCs w:val="22"/>
        </w:rPr>
        <w:t>a,</w:t>
      </w:r>
      <w:r w:rsidR="007215B6" w:rsidRPr="00C67B50">
        <w:rPr>
          <w:rFonts w:ascii="Times New Roman" w:hAnsi="Times New Roman" w:cs="Times New Roman"/>
          <w:sz w:val="22"/>
          <w:szCs w:val="22"/>
        </w:rPr>
        <w:t xml:space="preserve"> a </w:t>
      </w:r>
      <w:r w:rsidRPr="00C67B50">
        <w:rPr>
          <w:rFonts w:ascii="Times New Roman" w:hAnsi="Times New Roman" w:cs="Times New Roman"/>
          <w:sz w:val="22"/>
          <w:szCs w:val="22"/>
        </w:rPr>
        <w:t xml:space="preserve">osigurana sredstva za </w:t>
      </w:r>
      <w:r w:rsidRPr="00C67B50">
        <w:rPr>
          <w:rFonts w:ascii="Times New Roman" w:hAnsi="Times New Roman" w:cs="Times New Roman"/>
          <w:i/>
          <w:iCs/>
          <w:sz w:val="22"/>
          <w:szCs w:val="22"/>
        </w:rPr>
        <w:t>Kapitalne troškove</w:t>
      </w:r>
      <w:r w:rsidRPr="00C67B50">
        <w:rPr>
          <w:rFonts w:ascii="Times New Roman" w:hAnsi="Times New Roman" w:cs="Times New Roman"/>
          <w:sz w:val="22"/>
          <w:szCs w:val="22"/>
        </w:rPr>
        <w:t xml:space="preserve">  (skupina 42 i 45) sa </w:t>
      </w:r>
      <w:r w:rsidR="007215B6" w:rsidRPr="00C67B50">
        <w:rPr>
          <w:rFonts w:ascii="Times New Roman" w:hAnsi="Times New Roman" w:cs="Times New Roman"/>
          <w:sz w:val="22"/>
          <w:szCs w:val="22"/>
        </w:rPr>
        <w:t>iznos</w:t>
      </w:r>
      <w:r w:rsidRPr="00C67B50">
        <w:rPr>
          <w:rFonts w:ascii="Times New Roman" w:hAnsi="Times New Roman" w:cs="Times New Roman"/>
          <w:sz w:val="22"/>
          <w:szCs w:val="22"/>
        </w:rPr>
        <w:t>a</w:t>
      </w:r>
      <w:r w:rsidR="007215B6" w:rsidRPr="00C67B50">
        <w:rPr>
          <w:rFonts w:ascii="Times New Roman" w:hAnsi="Times New Roman" w:cs="Times New Roman"/>
          <w:sz w:val="22"/>
          <w:szCs w:val="22"/>
        </w:rPr>
        <w:t xml:space="preserve"> od 60.962,00 eura</w:t>
      </w:r>
      <w:r w:rsidRPr="00C67B50">
        <w:rPr>
          <w:rFonts w:ascii="Times New Roman" w:hAnsi="Times New Roman" w:cs="Times New Roman"/>
          <w:sz w:val="22"/>
          <w:szCs w:val="22"/>
        </w:rPr>
        <w:t xml:space="preserve"> umanjuju</w:t>
      </w:r>
      <w:r w:rsidR="003A1B82" w:rsidRPr="00C67B50">
        <w:rPr>
          <w:rFonts w:ascii="Times New Roman" w:hAnsi="Times New Roman" w:cs="Times New Roman"/>
          <w:sz w:val="22"/>
          <w:szCs w:val="22"/>
        </w:rPr>
        <w:t xml:space="preserve"> se</w:t>
      </w:r>
      <w:r w:rsidRPr="00C67B50">
        <w:rPr>
          <w:rFonts w:ascii="Times New Roman" w:hAnsi="Times New Roman" w:cs="Times New Roman"/>
          <w:sz w:val="22"/>
          <w:szCs w:val="22"/>
        </w:rPr>
        <w:t xml:space="preserve"> na iznos od </w:t>
      </w:r>
      <w:r w:rsidRPr="00C67B50">
        <w:rPr>
          <w:rFonts w:ascii="Times New Roman" w:hAnsi="Times New Roman" w:cs="Times New Roman"/>
          <w:b/>
          <w:bCs/>
          <w:sz w:val="22"/>
          <w:szCs w:val="22"/>
        </w:rPr>
        <w:t>49.757,00</w:t>
      </w:r>
      <w:r w:rsidRPr="00C67B50">
        <w:rPr>
          <w:rFonts w:ascii="Times New Roman" w:hAnsi="Times New Roman" w:cs="Times New Roman"/>
          <w:sz w:val="22"/>
          <w:szCs w:val="22"/>
        </w:rPr>
        <w:t xml:space="preserve"> eura.</w:t>
      </w:r>
    </w:p>
    <w:p w14:paraId="00D0D760" w14:textId="77777777" w:rsidR="00C67B50" w:rsidRPr="00C67B50" w:rsidRDefault="00C67B50" w:rsidP="00C67B50">
      <w:pPr>
        <w:pStyle w:val="BodyText"/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A66BFB3" w14:textId="7ADE10FE" w:rsidR="00A74AEA" w:rsidRPr="00C67B50" w:rsidRDefault="00A74AEA" w:rsidP="00C67B50">
      <w:pPr>
        <w:pStyle w:val="BodyText2"/>
        <w:spacing w:line="276" w:lineRule="auto"/>
        <w:ind w:firstLine="708"/>
        <w:rPr>
          <w:sz w:val="22"/>
          <w:szCs w:val="22"/>
        </w:rPr>
      </w:pPr>
      <w:r w:rsidRPr="00C67B50">
        <w:rPr>
          <w:sz w:val="22"/>
          <w:szCs w:val="22"/>
        </w:rPr>
        <w:t>Slijedom prethodno navedenog,</w:t>
      </w:r>
      <w:r w:rsidR="00C67B50" w:rsidRPr="00C67B50">
        <w:rPr>
          <w:sz w:val="22"/>
          <w:szCs w:val="22"/>
        </w:rPr>
        <w:t xml:space="preserve"> predlaže se Gradskom vijeću Grada Gospića donošenje</w:t>
      </w:r>
      <w:r w:rsidRPr="00C67B50">
        <w:rPr>
          <w:sz w:val="22"/>
          <w:szCs w:val="22"/>
        </w:rPr>
        <w:t xml:space="preserve"> Odluke o </w:t>
      </w:r>
      <w:r w:rsidR="004D6690" w:rsidRPr="00C67B50">
        <w:rPr>
          <w:sz w:val="22"/>
          <w:szCs w:val="22"/>
        </w:rPr>
        <w:t xml:space="preserve">I. </w:t>
      </w:r>
      <w:r w:rsidRPr="00C67B50">
        <w:rPr>
          <w:sz w:val="22"/>
          <w:szCs w:val="22"/>
        </w:rPr>
        <w:t>izmjenama Programa j</w:t>
      </w:r>
      <w:r w:rsidR="009C0E67" w:rsidRPr="00C67B50">
        <w:rPr>
          <w:sz w:val="22"/>
          <w:szCs w:val="22"/>
        </w:rPr>
        <w:t>avnih potreba u školstvu za 2</w:t>
      </w:r>
      <w:r w:rsidR="000D3DD8" w:rsidRPr="00C67B50">
        <w:rPr>
          <w:sz w:val="22"/>
          <w:szCs w:val="22"/>
        </w:rPr>
        <w:t>02</w:t>
      </w:r>
      <w:r w:rsidR="00D826D3" w:rsidRPr="00C67B50">
        <w:rPr>
          <w:sz w:val="22"/>
          <w:szCs w:val="22"/>
        </w:rPr>
        <w:t>3</w:t>
      </w:r>
      <w:r w:rsidRPr="00C67B50">
        <w:rPr>
          <w:sz w:val="22"/>
          <w:szCs w:val="22"/>
        </w:rPr>
        <w:t>. godi</w:t>
      </w:r>
      <w:r w:rsidR="00C67B50" w:rsidRPr="00C67B50">
        <w:rPr>
          <w:sz w:val="22"/>
          <w:szCs w:val="22"/>
        </w:rPr>
        <w:t>nu</w:t>
      </w:r>
      <w:r w:rsidRPr="00C67B50">
        <w:rPr>
          <w:sz w:val="22"/>
          <w:szCs w:val="22"/>
        </w:rPr>
        <w:t>.</w:t>
      </w:r>
    </w:p>
    <w:p w14:paraId="52D52FC9" w14:textId="77777777" w:rsidR="00A74AEA" w:rsidRPr="00C67B50" w:rsidRDefault="00A74AEA" w:rsidP="00C67B50">
      <w:pPr>
        <w:pStyle w:val="BodyText2"/>
        <w:spacing w:line="276" w:lineRule="auto"/>
        <w:ind w:right="0" w:firstLine="708"/>
        <w:rPr>
          <w:b/>
          <w:bCs/>
          <w:color w:val="FF0000"/>
          <w:sz w:val="22"/>
          <w:szCs w:val="22"/>
        </w:rPr>
      </w:pPr>
    </w:p>
    <w:p w14:paraId="59A5FD78" w14:textId="77777777" w:rsidR="00A74AEA" w:rsidRPr="00C67B50" w:rsidRDefault="00A74AEA" w:rsidP="00C67B50">
      <w:pPr>
        <w:pStyle w:val="BodyText2"/>
        <w:spacing w:line="276" w:lineRule="auto"/>
        <w:rPr>
          <w:b/>
          <w:bCs/>
          <w:color w:val="FF0000"/>
          <w:sz w:val="22"/>
          <w:szCs w:val="22"/>
        </w:rPr>
      </w:pPr>
    </w:p>
    <w:p w14:paraId="457A7E03" w14:textId="343ED7EF" w:rsidR="00A74AEA" w:rsidRPr="00C67B50" w:rsidRDefault="00A74AEA" w:rsidP="00C67B50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S poštovanjem,</w:t>
      </w:r>
    </w:p>
    <w:p w14:paraId="074121D8" w14:textId="77777777" w:rsidR="00A74AEA" w:rsidRPr="00C67B50" w:rsidRDefault="00A74AEA" w:rsidP="00C67B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9770BA" w14:textId="330D236E" w:rsidR="00C67B50" w:rsidRPr="00C67B50" w:rsidRDefault="0064009A" w:rsidP="0064009A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object w:dxaOrig="3670" w:dyaOrig="2449" w14:anchorId="17E7C6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pt;height:122.65pt" o:ole="">
            <v:imagedata r:id="rId9" o:title=""/>
          </v:shape>
          <o:OLEObject Type="Embed" ProgID="Photoshop.Image.21" ShapeID="_x0000_i1025" DrawAspect="Content" ObjectID="_1742974685" r:id="rId10">
            <o:FieldCodes>\s</o:FieldCodes>
          </o:OLEObject>
        </w:object>
      </w:r>
    </w:p>
    <w:p w14:paraId="3192FD97" w14:textId="68D960A7" w:rsidR="00A74AEA" w:rsidRPr="00C67B50" w:rsidRDefault="00A74AEA" w:rsidP="00C67B5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AC0231D" w14:textId="77777777" w:rsidR="00C67B50" w:rsidRPr="00C67B50" w:rsidRDefault="00C67B50" w:rsidP="00A347B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A42F654" w14:textId="23B27A94" w:rsidR="00A87F85" w:rsidRDefault="00A87F85" w:rsidP="00A74AEA">
      <w:pPr>
        <w:rPr>
          <w:rFonts w:ascii="Arial" w:hAnsi="Arial" w:cs="Arial"/>
          <w:sz w:val="22"/>
          <w:szCs w:val="22"/>
        </w:rPr>
      </w:pPr>
    </w:p>
    <w:p w14:paraId="111536D7" w14:textId="75E59CFC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04C4694F" w14:textId="7E08B59E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2F2C57E6" w14:textId="5334E2CD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2EEDC0EB" w14:textId="720EC72B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3BFBA79F" w14:textId="405A40EC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6179867B" w14:textId="0E291A57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59E44688" w14:textId="2572C1D3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3E827D24" w14:textId="2F079E7A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52578456" w14:textId="027CC52B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07A4A1A5" w14:textId="51D9F210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31282659" w14:textId="6C53E704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69D2779E" w14:textId="4A43C948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258DA3AD" w14:textId="45CCF97E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638C21DA" w14:textId="11FB8230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78BE24AE" w14:textId="31921EB9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4DB16E42" w14:textId="2ADFA5A8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60E2E30A" w14:textId="7B2CDBA2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02F2D05D" w14:textId="383032AA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2C14640D" w14:textId="254F0B5C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64738A95" w14:textId="3F985EE1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537CB507" w14:textId="7239BED5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2C5AE3CC" w14:textId="35E1CAAC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3228FFDA" w14:textId="69EC2017" w:rsid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229800A7" w14:textId="77777777" w:rsidR="00C67B50" w:rsidRPr="00C67B50" w:rsidRDefault="00C67B50" w:rsidP="00A74AEA">
      <w:pPr>
        <w:rPr>
          <w:rFonts w:ascii="Arial" w:hAnsi="Arial" w:cs="Arial"/>
          <w:sz w:val="22"/>
          <w:szCs w:val="22"/>
        </w:rPr>
      </w:pPr>
    </w:p>
    <w:p w14:paraId="3ED14498" w14:textId="77777777" w:rsidR="00A74AEA" w:rsidRPr="004B6E9F" w:rsidRDefault="00A74AEA" w:rsidP="00A74AEA">
      <w:pPr>
        <w:rPr>
          <w:rFonts w:ascii="Arial" w:hAnsi="Arial" w:cs="Arial"/>
        </w:rPr>
      </w:pPr>
    </w:p>
    <w:p w14:paraId="7D413E20" w14:textId="4B780CE2" w:rsidR="00A74AEA" w:rsidRPr="00C67B50" w:rsidRDefault="00A74AEA" w:rsidP="00D9100B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Na temelju članka 141. Zakona o odgoju i obrazovanju u osnovnoj i srednjoj školi („Narodne novine“ br. 87/08, 86/09, 92/10, 105/10-ispravak, 90/11, 5/12 16/12, 86/12, 126/12-p.t., 94/</w:t>
      </w:r>
      <w:r w:rsidR="00021D6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13, 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152/14</w:t>
      </w:r>
      <w:r w:rsidR="007A2B3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3F5FA4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1D6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7/17</w:t>
      </w:r>
      <w:r w:rsidR="0076475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D16B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A2B3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68/18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76475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98/19</w:t>
      </w:r>
      <w:r w:rsidR="006C583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64/20</w:t>
      </w:r>
      <w:r w:rsidR="006C583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151/22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</w:t>
      </w:r>
      <w:r w:rsidR="002509CE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Uredbe o načinu financiranj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decentraliziranih funkcija te </w:t>
      </w:r>
      <w:r w:rsidR="002509CE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izračuna iznosa pomoći izravnanja za decentralizirane funkcije jedinica lokalne i područne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(regionalne) samouprave za 202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2509CE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. godinu („Narodne  novine“ br.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8/23</w:t>
      </w:r>
      <w:r w:rsidR="002509CE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),</w:t>
      </w:r>
      <w:r w:rsidR="002509CE" w:rsidRPr="00C67B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Odluke o kriterijima i mjerilima za utvrđivanje bilančnih prava za financiranje minimalnog financijskog standarda javnih </w:t>
      </w:r>
      <w:r w:rsidR="0028696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potreba osn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ovnog školstva u 202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godini 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(„Narodne  novine“ br. 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8/23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2E437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67B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te članka 33. Statuta Grada Gospića („Službeni vjesnik Grada Gospića“ br. 7/09, 5/10, 7/10, 1/12, 2/13</w:t>
      </w:r>
      <w:r w:rsidR="00C67B5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3/13-pročišćeni tekst, 7/15</w:t>
      </w:r>
      <w:r w:rsidR="00EB276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 1/18</w:t>
      </w:r>
      <w:r w:rsidR="00C22D5C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3/20</w:t>
      </w:r>
      <w:r w:rsidR="00C22D5C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1/21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), Gradsko vijeće Grada Gospića na sjedni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ci održanoj dana __________ 202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. godine</w:t>
      </w:r>
      <w:r w:rsidR="00C67B5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donijelo je</w:t>
      </w:r>
    </w:p>
    <w:p w14:paraId="4AF959B2" w14:textId="77777777" w:rsidR="00A74AEA" w:rsidRPr="00C67B50" w:rsidRDefault="00A74AEA" w:rsidP="00A74AE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AF2D61B" w14:textId="77777777" w:rsidR="003F5FA4" w:rsidRPr="00C67B50" w:rsidRDefault="003F5FA4" w:rsidP="00A74AE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10CBED9" w14:textId="77777777" w:rsidR="00A74AEA" w:rsidRPr="00C67B50" w:rsidRDefault="00A74AEA" w:rsidP="00A74A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7B50">
        <w:rPr>
          <w:rFonts w:ascii="Times New Roman" w:hAnsi="Times New Roman" w:cs="Times New Roman"/>
          <w:b/>
          <w:sz w:val="22"/>
          <w:szCs w:val="22"/>
        </w:rPr>
        <w:t>O D L U K U</w:t>
      </w:r>
    </w:p>
    <w:p w14:paraId="51025A08" w14:textId="0138D6A4" w:rsidR="00A74AEA" w:rsidRPr="00C67B50" w:rsidRDefault="004D6690" w:rsidP="00A74A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7B50">
        <w:rPr>
          <w:rFonts w:ascii="Times New Roman" w:hAnsi="Times New Roman" w:cs="Times New Roman"/>
          <w:b/>
          <w:sz w:val="22"/>
          <w:szCs w:val="22"/>
        </w:rPr>
        <w:t>o I.</w:t>
      </w:r>
      <w:r w:rsidR="00A74AEA" w:rsidRPr="00C67B50">
        <w:rPr>
          <w:rFonts w:ascii="Times New Roman" w:hAnsi="Times New Roman" w:cs="Times New Roman"/>
          <w:b/>
          <w:sz w:val="22"/>
          <w:szCs w:val="22"/>
        </w:rPr>
        <w:t xml:space="preserve"> izmjenama Programa</w:t>
      </w:r>
    </w:p>
    <w:p w14:paraId="6244BE85" w14:textId="023EC565" w:rsidR="00A74AEA" w:rsidRPr="00C67B50" w:rsidRDefault="00A74AEA" w:rsidP="00A74A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7B50">
        <w:rPr>
          <w:rFonts w:ascii="Times New Roman" w:hAnsi="Times New Roman" w:cs="Times New Roman"/>
          <w:b/>
          <w:sz w:val="22"/>
          <w:szCs w:val="22"/>
        </w:rPr>
        <w:t>javnih potreba u školst</w:t>
      </w:r>
      <w:r w:rsidR="00AE37FD" w:rsidRPr="00C67B50">
        <w:rPr>
          <w:rFonts w:ascii="Times New Roman" w:hAnsi="Times New Roman" w:cs="Times New Roman"/>
          <w:b/>
          <w:sz w:val="22"/>
          <w:szCs w:val="22"/>
        </w:rPr>
        <w:t>vu za 202</w:t>
      </w:r>
      <w:r w:rsidR="00D826D3" w:rsidRPr="00C67B50">
        <w:rPr>
          <w:rFonts w:ascii="Times New Roman" w:hAnsi="Times New Roman" w:cs="Times New Roman"/>
          <w:b/>
          <w:sz w:val="22"/>
          <w:szCs w:val="22"/>
        </w:rPr>
        <w:t>3</w:t>
      </w:r>
      <w:r w:rsidRPr="00C67B50">
        <w:rPr>
          <w:rFonts w:ascii="Times New Roman" w:hAnsi="Times New Roman" w:cs="Times New Roman"/>
          <w:b/>
          <w:sz w:val="22"/>
          <w:szCs w:val="22"/>
        </w:rPr>
        <w:t xml:space="preserve">. godinu </w:t>
      </w:r>
    </w:p>
    <w:p w14:paraId="024DD773" w14:textId="2EED8BC2" w:rsidR="002E437D" w:rsidRPr="00C67B50" w:rsidRDefault="002E437D" w:rsidP="00A74AEA">
      <w:pPr>
        <w:rPr>
          <w:rFonts w:ascii="Times New Roman" w:hAnsi="Times New Roman" w:cs="Times New Roman"/>
          <w:sz w:val="22"/>
          <w:szCs w:val="22"/>
        </w:rPr>
      </w:pPr>
    </w:p>
    <w:p w14:paraId="6A176971" w14:textId="77777777" w:rsidR="006605D5" w:rsidRPr="00C67B50" w:rsidRDefault="006605D5" w:rsidP="00A74AEA">
      <w:pPr>
        <w:rPr>
          <w:rFonts w:ascii="Times New Roman" w:hAnsi="Times New Roman" w:cs="Times New Roman"/>
          <w:sz w:val="22"/>
          <w:szCs w:val="22"/>
        </w:rPr>
      </w:pPr>
    </w:p>
    <w:p w14:paraId="7F4F162A" w14:textId="77777777" w:rsidR="00A74AEA" w:rsidRPr="00C67B50" w:rsidRDefault="00A74AEA" w:rsidP="00A74AE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7B50">
        <w:rPr>
          <w:rFonts w:ascii="Times New Roman" w:hAnsi="Times New Roman" w:cs="Times New Roman"/>
          <w:b/>
          <w:bCs/>
          <w:sz w:val="22"/>
          <w:szCs w:val="22"/>
        </w:rPr>
        <w:t>Članak 1.</w:t>
      </w:r>
    </w:p>
    <w:p w14:paraId="18123CBA" w14:textId="77777777" w:rsidR="00A74AEA" w:rsidRPr="00C67B50" w:rsidRDefault="00A74AEA" w:rsidP="00E81E84">
      <w:pPr>
        <w:rPr>
          <w:rFonts w:ascii="Times New Roman" w:hAnsi="Times New Roman" w:cs="Times New Roman"/>
          <w:sz w:val="22"/>
          <w:szCs w:val="22"/>
        </w:rPr>
      </w:pPr>
    </w:p>
    <w:p w14:paraId="0EB07288" w14:textId="67AA31D6" w:rsidR="00924985" w:rsidRPr="00C67B50" w:rsidRDefault="00A74AEA" w:rsidP="00A74AEA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U Programu j</w:t>
      </w:r>
      <w:r w:rsidR="00A530B5" w:rsidRPr="00C67B50">
        <w:rPr>
          <w:rFonts w:ascii="Times New Roman" w:hAnsi="Times New Roman" w:cs="Times New Roman"/>
          <w:sz w:val="22"/>
          <w:szCs w:val="22"/>
        </w:rPr>
        <w:t xml:space="preserve">avnih potreba u školstvu za </w:t>
      </w:r>
      <w:r w:rsidR="00CF0754" w:rsidRPr="00C67B50">
        <w:rPr>
          <w:rFonts w:ascii="Times New Roman" w:hAnsi="Times New Roman" w:cs="Times New Roman"/>
          <w:sz w:val="22"/>
          <w:szCs w:val="22"/>
        </w:rPr>
        <w:t>202</w:t>
      </w:r>
      <w:r w:rsidR="00453648" w:rsidRPr="00C67B50">
        <w:rPr>
          <w:rFonts w:ascii="Times New Roman" w:hAnsi="Times New Roman" w:cs="Times New Roman"/>
          <w:sz w:val="22"/>
          <w:szCs w:val="22"/>
        </w:rPr>
        <w:t>3</w:t>
      </w:r>
      <w:r w:rsidRPr="00C67B50">
        <w:rPr>
          <w:rFonts w:ascii="Times New Roman" w:hAnsi="Times New Roman" w:cs="Times New Roman"/>
          <w:sz w:val="22"/>
          <w:szCs w:val="22"/>
        </w:rPr>
        <w:t>. godinu („Službeni vjesnik Grada Gospića“ br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46D2C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16</w:t>
      </w:r>
      <w:r w:rsidR="00F81288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/2</w:t>
      </w:r>
      <w:r w:rsidR="00946D2C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CF2CE8" w:rsidRPr="00C67B50">
        <w:rPr>
          <w:rFonts w:ascii="Times New Roman" w:hAnsi="Times New Roman" w:cs="Times New Roman"/>
          <w:sz w:val="22"/>
          <w:szCs w:val="22"/>
        </w:rPr>
        <w:t xml:space="preserve"> </w:t>
      </w:r>
      <w:r w:rsidR="004446ED" w:rsidRPr="00C67B50">
        <w:rPr>
          <w:rFonts w:ascii="Times New Roman" w:hAnsi="Times New Roman" w:cs="Times New Roman"/>
          <w:sz w:val="22"/>
          <w:szCs w:val="22"/>
        </w:rPr>
        <w:t xml:space="preserve"> član</w:t>
      </w:r>
      <w:r w:rsidR="00CF2CE8" w:rsidRPr="00C67B50">
        <w:rPr>
          <w:rFonts w:ascii="Times New Roman" w:hAnsi="Times New Roman" w:cs="Times New Roman"/>
          <w:sz w:val="22"/>
          <w:szCs w:val="22"/>
        </w:rPr>
        <w:t>a</w:t>
      </w:r>
      <w:r w:rsidR="004446ED" w:rsidRPr="00C67B50">
        <w:rPr>
          <w:rFonts w:ascii="Times New Roman" w:hAnsi="Times New Roman" w:cs="Times New Roman"/>
          <w:sz w:val="22"/>
          <w:szCs w:val="22"/>
        </w:rPr>
        <w:t>k</w:t>
      </w:r>
      <w:r w:rsidRPr="00C67B50">
        <w:rPr>
          <w:rFonts w:ascii="Times New Roman" w:hAnsi="Times New Roman" w:cs="Times New Roman"/>
          <w:sz w:val="22"/>
          <w:szCs w:val="22"/>
        </w:rPr>
        <w:t xml:space="preserve"> </w:t>
      </w:r>
      <w:r w:rsidR="00D62875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mijenja</w:t>
      </w:r>
      <w:r w:rsidRPr="00C67B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se i glasi:</w:t>
      </w:r>
    </w:p>
    <w:p w14:paraId="22267F69" w14:textId="66652AF9" w:rsidR="004E1F89" w:rsidRPr="00C67B50" w:rsidRDefault="00A74AEA" w:rsidP="004E1F89">
      <w:pPr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„</w:t>
      </w:r>
      <w:r w:rsidR="0048352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</w:t>
      </w:r>
      <w:r w:rsidR="003E579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osigura</w:t>
      </w:r>
      <w:r w:rsidR="0048352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va</w:t>
      </w:r>
      <w:r w:rsidR="00272A9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nje minimalnog financijskog </w:t>
      </w:r>
      <w:r w:rsidR="003E579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D6941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tand</w:t>
      </w:r>
      <w:r w:rsidR="00272A9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arda osnovnih </w:t>
      </w:r>
      <w:r w:rsidR="0048352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škola osiguravaju </w:t>
      </w:r>
      <w:r w:rsidR="003E579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se sredstva u Proračunu Grad</w:t>
      </w:r>
      <w:r w:rsidR="008F16C9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3E579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Gospića u ukupnom iznosu od </w:t>
      </w:r>
      <w:r w:rsidR="00D826D3" w:rsidRPr="00C67B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525.659,00 </w:t>
      </w:r>
      <w:r w:rsidR="00D826D3" w:rsidRPr="00C67B5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eura</w:t>
      </w:r>
      <w:r w:rsidR="003E5792" w:rsidRPr="00C67B5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</w:t>
      </w:r>
      <w:r w:rsidR="003E579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a slijedeće troškove</w:t>
      </w:r>
      <w:r w:rsidR="00CE2466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39F294DE" w14:textId="77777777" w:rsidR="00A74AEA" w:rsidRPr="00C67B50" w:rsidRDefault="00233C14" w:rsidP="004E1F89">
      <w:pPr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67B50">
        <w:rPr>
          <w:rFonts w:ascii="Times New Roman" w:hAnsi="Times New Roman" w:cs="Times New Roman"/>
          <w:color w:val="FF0000"/>
          <w:sz w:val="22"/>
          <w:szCs w:val="22"/>
        </w:rPr>
        <w:t xml:space="preserve">      </w:t>
      </w:r>
    </w:p>
    <w:p w14:paraId="2A45EB8E" w14:textId="612BDC62" w:rsidR="00233C14" w:rsidRPr="00C67B50" w:rsidRDefault="00233C14" w:rsidP="00CF2E0C">
      <w:pPr>
        <w:pStyle w:val="BodyText"/>
        <w:spacing w:after="0"/>
        <w:ind w:right="-334"/>
        <w:rPr>
          <w:rFonts w:ascii="Times New Roman" w:hAnsi="Times New Roman" w:cs="Times New Roman"/>
          <w:color w:val="FF0000"/>
          <w:sz w:val="22"/>
          <w:szCs w:val="22"/>
        </w:rPr>
      </w:pPr>
      <w:r w:rsidRPr="00C67B50">
        <w:rPr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Pr="00C67B50">
        <w:rPr>
          <w:rFonts w:ascii="Times New Roman" w:hAnsi="Times New Roman" w:cs="Times New Roman"/>
          <w:sz w:val="22"/>
          <w:szCs w:val="22"/>
        </w:rPr>
        <w:t xml:space="preserve">A) </w:t>
      </w:r>
      <w:bookmarkStart w:id="1" w:name="_Hlk128036575"/>
      <w:r w:rsidRPr="00C67B50">
        <w:rPr>
          <w:rFonts w:ascii="Times New Roman" w:hAnsi="Times New Roman" w:cs="Times New Roman"/>
          <w:sz w:val="22"/>
          <w:szCs w:val="22"/>
        </w:rPr>
        <w:t>TEKUĆI TROŠKOVI (skupina 32 i 34 prema ekonomskoj klasifikaciji</w:t>
      </w:r>
      <w:r w:rsidR="002D6941" w:rsidRPr="00C67B50">
        <w:rPr>
          <w:rFonts w:ascii="Times New Roman" w:hAnsi="Times New Roman" w:cs="Times New Roman"/>
          <w:sz w:val="22"/>
          <w:szCs w:val="22"/>
        </w:rPr>
        <w:t xml:space="preserve">) </w:t>
      </w:r>
      <w:r w:rsidRPr="00C67B50">
        <w:rPr>
          <w:rFonts w:ascii="Times New Roman" w:hAnsi="Times New Roman" w:cs="Times New Roman"/>
          <w:sz w:val="22"/>
          <w:szCs w:val="22"/>
        </w:rPr>
        <w:t xml:space="preserve">osigurana sredstva u iznosu </w:t>
      </w:r>
      <w:r w:rsidRPr="00C67B50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="00D826D3" w:rsidRPr="00C67B50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="00A87F85" w:rsidRPr="00C67B50">
        <w:rPr>
          <w:rFonts w:ascii="Times New Roman" w:hAnsi="Times New Roman" w:cs="Times New Roman"/>
          <w:b/>
          <w:color w:val="000000"/>
          <w:sz w:val="22"/>
          <w:szCs w:val="22"/>
        </w:rPr>
        <w:t>75.902</w:t>
      </w:r>
      <w:r w:rsidR="00D826D3" w:rsidRPr="00C67B5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,00 </w:t>
      </w:r>
      <w:r w:rsidR="00D826D3" w:rsidRPr="00C67B50">
        <w:rPr>
          <w:rFonts w:ascii="Times New Roman" w:hAnsi="Times New Roman" w:cs="Times New Roman"/>
          <w:bCs/>
          <w:color w:val="000000"/>
          <w:sz w:val="22"/>
          <w:szCs w:val="22"/>
        </w:rPr>
        <w:t>eura</w:t>
      </w:r>
      <w:r w:rsidR="00CF2E0C" w:rsidRPr="00C67B50">
        <w:rPr>
          <w:rFonts w:ascii="Times New Roman" w:hAnsi="Times New Roman" w:cs="Times New Roman"/>
          <w:sz w:val="22"/>
          <w:szCs w:val="22"/>
        </w:rPr>
        <w:t xml:space="preserve"> za rashode:</w:t>
      </w:r>
    </w:p>
    <w:bookmarkEnd w:id="1"/>
    <w:p w14:paraId="576A776F" w14:textId="77777777" w:rsidR="00233C14" w:rsidRPr="00C67B50" w:rsidRDefault="00233C14" w:rsidP="00CF2E0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opći troškovi</w:t>
      </w:r>
      <w:r w:rsidR="002D6941" w:rsidRPr="00C67B50">
        <w:rPr>
          <w:rFonts w:ascii="Times New Roman" w:hAnsi="Times New Roman" w:cs="Times New Roman"/>
          <w:sz w:val="22"/>
          <w:szCs w:val="22"/>
        </w:rPr>
        <w:t>,</w:t>
      </w:r>
    </w:p>
    <w:p w14:paraId="2A74B6CA" w14:textId="77777777" w:rsidR="00233C14" w:rsidRPr="00C67B50" w:rsidRDefault="00233C14" w:rsidP="00CF2E0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energenti</w:t>
      </w:r>
      <w:r w:rsidR="002D6941" w:rsidRPr="00C67B50">
        <w:rPr>
          <w:rFonts w:ascii="Times New Roman" w:hAnsi="Times New Roman" w:cs="Times New Roman"/>
          <w:sz w:val="22"/>
          <w:szCs w:val="22"/>
        </w:rPr>
        <w:t>,</w:t>
      </w:r>
    </w:p>
    <w:p w14:paraId="5A953893" w14:textId="77777777" w:rsidR="00233C14" w:rsidRPr="00C67B50" w:rsidRDefault="00233C14" w:rsidP="00CF2E0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pedagoška dokumentacija</w:t>
      </w:r>
      <w:r w:rsidR="002D6941" w:rsidRPr="00C67B50">
        <w:rPr>
          <w:rFonts w:ascii="Times New Roman" w:hAnsi="Times New Roman" w:cs="Times New Roman"/>
          <w:sz w:val="22"/>
          <w:szCs w:val="22"/>
        </w:rPr>
        <w:t>,</w:t>
      </w:r>
    </w:p>
    <w:p w14:paraId="29A84D66" w14:textId="77777777" w:rsidR="00233C14" w:rsidRPr="00C67B50" w:rsidRDefault="00233C14" w:rsidP="00CF2E0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prijevoz učenika</w:t>
      </w:r>
      <w:r w:rsidR="002D6941" w:rsidRPr="00C67B50">
        <w:rPr>
          <w:rFonts w:ascii="Times New Roman" w:hAnsi="Times New Roman" w:cs="Times New Roman"/>
          <w:sz w:val="22"/>
          <w:szCs w:val="22"/>
        </w:rPr>
        <w:t>,</w:t>
      </w:r>
    </w:p>
    <w:p w14:paraId="38AE0E68" w14:textId="77777777" w:rsidR="00233C14" w:rsidRPr="00C67B50" w:rsidRDefault="00233C14" w:rsidP="00CF2E0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liječnički pregled</w:t>
      </w:r>
      <w:r w:rsidR="002D6941" w:rsidRPr="00C67B50">
        <w:rPr>
          <w:rFonts w:ascii="Times New Roman" w:hAnsi="Times New Roman" w:cs="Times New Roman"/>
          <w:sz w:val="22"/>
          <w:szCs w:val="22"/>
        </w:rPr>
        <w:t>,</w:t>
      </w:r>
    </w:p>
    <w:p w14:paraId="48005A32" w14:textId="3825C02F" w:rsidR="002A785D" w:rsidRPr="00C67B50" w:rsidRDefault="00233C14" w:rsidP="006605D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ostali troškovi</w:t>
      </w:r>
      <w:r w:rsidR="002D6941" w:rsidRPr="00C67B50">
        <w:rPr>
          <w:rFonts w:ascii="Times New Roman" w:hAnsi="Times New Roman" w:cs="Times New Roman"/>
          <w:sz w:val="22"/>
          <w:szCs w:val="22"/>
        </w:rPr>
        <w:t>.</w:t>
      </w:r>
    </w:p>
    <w:p w14:paraId="2079105C" w14:textId="6E8CAA1C" w:rsidR="00A74AEA" w:rsidRPr="00C67B50" w:rsidRDefault="006804AC" w:rsidP="00AB47C6">
      <w:pPr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KAPITALNI TROŠKOVI – osigurana sredstva u iznosu od </w:t>
      </w:r>
      <w:r w:rsidR="00A87F85" w:rsidRPr="00C67B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49.757,00</w:t>
      </w:r>
      <w:r w:rsidR="00D826D3" w:rsidRPr="00C67B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eura</w:t>
      </w:r>
      <w:r w:rsidR="0002609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odnose se na rashode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 nabavu</w:t>
      </w:r>
      <w:r w:rsidR="0002609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proizvedene dugotrajne imovine i dodatna ulaganja na nefinancijskoj </w:t>
      </w:r>
      <w:r w:rsidR="009E0FB5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imovini (</w:t>
      </w:r>
      <w:r w:rsidR="0002609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skupina 42 i 45).“</w:t>
      </w:r>
    </w:p>
    <w:p w14:paraId="5F754A93" w14:textId="1B4AA6DD" w:rsidR="00C34881" w:rsidRPr="00C67B50" w:rsidRDefault="00C34881" w:rsidP="00A74AEA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9F03352" w14:textId="77777777" w:rsidR="006605D5" w:rsidRPr="00C67B50" w:rsidRDefault="006605D5" w:rsidP="00A74AEA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1BAC93D" w14:textId="77777777" w:rsidR="0002609B" w:rsidRPr="00C67B50" w:rsidRDefault="00A74AEA" w:rsidP="0002609B">
      <w:pPr>
        <w:ind w:right="26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67B50">
        <w:rPr>
          <w:rFonts w:ascii="Times New Roman" w:hAnsi="Times New Roman" w:cs="Times New Roman"/>
          <w:b/>
          <w:bCs/>
          <w:color w:val="000000"/>
          <w:sz w:val="22"/>
          <w:szCs w:val="22"/>
        </w:rPr>
        <w:t>Članak 2.</w:t>
      </w:r>
    </w:p>
    <w:p w14:paraId="65C6E8D9" w14:textId="77777777" w:rsidR="004538AB" w:rsidRPr="00C67B50" w:rsidRDefault="004538AB" w:rsidP="0002609B">
      <w:pPr>
        <w:ind w:right="2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ADFB5CF" w14:textId="6AA72BF6" w:rsidR="00916AE5" w:rsidRPr="00C67B50" w:rsidRDefault="00916AE5" w:rsidP="00916AE5">
      <w:pPr>
        <w:pStyle w:val="BodyText2"/>
        <w:ind w:firstLine="708"/>
        <w:rPr>
          <w:color w:val="000000"/>
          <w:sz w:val="22"/>
          <w:szCs w:val="22"/>
        </w:rPr>
      </w:pPr>
      <w:r w:rsidRPr="00C67B50">
        <w:rPr>
          <w:color w:val="000000"/>
          <w:sz w:val="22"/>
          <w:szCs w:val="22"/>
        </w:rPr>
        <w:t xml:space="preserve">Ova Odluka stupa na snagu </w:t>
      </w:r>
      <w:r w:rsidR="005179E4" w:rsidRPr="00C67B50">
        <w:rPr>
          <w:color w:val="000000"/>
          <w:sz w:val="22"/>
          <w:szCs w:val="22"/>
        </w:rPr>
        <w:t>dan nakon</w:t>
      </w:r>
      <w:r w:rsidRPr="00C67B50">
        <w:rPr>
          <w:color w:val="000000"/>
          <w:sz w:val="22"/>
          <w:szCs w:val="22"/>
        </w:rPr>
        <w:t xml:space="preserve"> dana objave u „Službenom vjesniku Grada Gospića“.</w:t>
      </w:r>
    </w:p>
    <w:p w14:paraId="282C39E4" w14:textId="43B5B53F" w:rsidR="00C22D5C" w:rsidRPr="00C67B50" w:rsidRDefault="00C22D5C" w:rsidP="00916AE5">
      <w:pPr>
        <w:pStyle w:val="BodyText2"/>
        <w:ind w:firstLine="708"/>
        <w:rPr>
          <w:color w:val="000000"/>
          <w:sz w:val="22"/>
          <w:szCs w:val="22"/>
        </w:rPr>
      </w:pPr>
    </w:p>
    <w:p w14:paraId="2CF70E6D" w14:textId="77777777" w:rsidR="00C22D5C" w:rsidRPr="00C67B50" w:rsidRDefault="00C22D5C" w:rsidP="00916AE5">
      <w:pPr>
        <w:pStyle w:val="BodyText2"/>
        <w:ind w:firstLine="708"/>
        <w:rPr>
          <w:color w:val="000000"/>
          <w:sz w:val="22"/>
          <w:szCs w:val="22"/>
        </w:rPr>
      </w:pPr>
    </w:p>
    <w:p w14:paraId="134E8C09" w14:textId="77777777" w:rsidR="00A74AEA" w:rsidRPr="00C67B50" w:rsidRDefault="00A74AEA" w:rsidP="00B7265A">
      <w:pPr>
        <w:ind w:right="26"/>
        <w:rPr>
          <w:rFonts w:ascii="Times New Roman" w:hAnsi="Times New Roman" w:cs="Times New Roman"/>
          <w:color w:val="FF0000"/>
          <w:sz w:val="22"/>
          <w:szCs w:val="22"/>
        </w:rPr>
      </w:pPr>
    </w:p>
    <w:p w14:paraId="475EF3D6" w14:textId="51E045A4" w:rsidR="00A74AEA" w:rsidRPr="00C67B50" w:rsidRDefault="00A74AEA" w:rsidP="00525E20">
      <w:pPr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PREDSJEDNI</w:t>
      </w:r>
      <w:r w:rsidR="00C22D5C" w:rsidRPr="00C67B50">
        <w:rPr>
          <w:rFonts w:ascii="Times New Roman" w:hAnsi="Times New Roman" w:cs="Times New Roman"/>
          <w:sz w:val="22"/>
          <w:szCs w:val="22"/>
        </w:rPr>
        <w:t>CA</w:t>
      </w:r>
      <w:r w:rsidRPr="00C67B50">
        <w:rPr>
          <w:rFonts w:ascii="Times New Roman" w:hAnsi="Times New Roman" w:cs="Times New Roman"/>
          <w:sz w:val="22"/>
          <w:szCs w:val="22"/>
        </w:rPr>
        <w:t xml:space="preserve"> GRADSKOG VIJEĆA</w:t>
      </w:r>
    </w:p>
    <w:p w14:paraId="0E534B85" w14:textId="06AD4C2E" w:rsidR="00C22D5C" w:rsidRPr="00C67B50" w:rsidRDefault="00A74AEA" w:rsidP="00C22D5C">
      <w:pPr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GRADA GOSPIĆA</w:t>
      </w:r>
    </w:p>
    <w:p w14:paraId="4150311D" w14:textId="77777777" w:rsidR="00C67B50" w:rsidRPr="00C67B50" w:rsidRDefault="00C67B50" w:rsidP="00C22D5C">
      <w:pPr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12685D58" w14:textId="39FBA9C9" w:rsidR="008A18B8" w:rsidRPr="00C67B50" w:rsidRDefault="002A785D" w:rsidP="00C22D5C">
      <w:pPr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 xml:space="preserve">  </w:t>
      </w:r>
      <w:r w:rsidR="00C22D5C" w:rsidRPr="00C67B50">
        <w:rPr>
          <w:rFonts w:ascii="Times New Roman" w:hAnsi="Times New Roman" w:cs="Times New Roman"/>
          <w:sz w:val="22"/>
          <w:szCs w:val="22"/>
        </w:rPr>
        <w:t>Ana – Marija Zdunić</w:t>
      </w:r>
      <w:r w:rsidR="00D9100B" w:rsidRPr="00C67B50">
        <w:rPr>
          <w:rFonts w:ascii="Times New Roman" w:hAnsi="Times New Roman" w:cs="Times New Roman"/>
          <w:sz w:val="22"/>
          <w:szCs w:val="22"/>
        </w:rPr>
        <w:t>,</w:t>
      </w:r>
      <w:r w:rsidR="00C67B50" w:rsidRPr="00C67B50">
        <w:rPr>
          <w:rFonts w:ascii="Times New Roman" w:hAnsi="Times New Roman" w:cs="Times New Roman"/>
          <w:sz w:val="22"/>
          <w:szCs w:val="22"/>
        </w:rPr>
        <w:t xml:space="preserve"> mag.iur.</w:t>
      </w:r>
      <w:r w:rsidR="00D9100B" w:rsidRPr="00C67B50">
        <w:rPr>
          <w:rFonts w:ascii="Times New Roman" w:hAnsi="Times New Roman" w:cs="Times New Roman"/>
          <w:sz w:val="22"/>
          <w:szCs w:val="22"/>
        </w:rPr>
        <w:t xml:space="preserve"> v.r.</w:t>
      </w:r>
    </w:p>
    <w:sectPr w:rsidR="008A18B8" w:rsidRPr="00C67B50" w:rsidSect="00C67B50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3D1B" w14:textId="77777777" w:rsidR="00DA63DA" w:rsidRDefault="00DA63DA" w:rsidP="0059471F">
      <w:r>
        <w:separator/>
      </w:r>
    </w:p>
  </w:endnote>
  <w:endnote w:type="continuationSeparator" w:id="0">
    <w:p w14:paraId="657D7F7F" w14:textId="77777777" w:rsidR="00DA63DA" w:rsidRDefault="00DA63DA" w:rsidP="0059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531993"/>
      <w:docPartObj>
        <w:docPartGallery w:val="Page Numbers (Bottom of Page)"/>
        <w:docPartUnique/>
      </w:docPartObj>
    </w:sdtPr>
    <w:sdtEndPr/>
    <w:sdtContent>
      <w:p w14:paraId="2CDB8890" w14:textId="5F755ADB" w:rsidR="00C67B50" w:rsidRDefault="00C67B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9A">
          <w:rPr>
            <w:noProof/>
          </w:rPr>
          <w:t>3</w:t>
        </w:r>
        <w:r>
          <w:fldChar w:fldCharType="end"/>
        </w:r>
      </w:p>
    </w:sdtContent>
  </w:sdt>
  <w:p w14:paraId="17D1E128" w14:textId="77777777" w:rsidR="00C67B50" w:rsidRDefault="00C67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C3E0" w14:textId="77777777" w:rsidR="00DA63DA" w:rsidRDefault="00DA63DA" w:rsidP="0059471F">
      <w:r>
        <w:separator/>
      </w:r>
    </w:p>
  </w:footnote>
  <w:footnote w:type="continuationSeparator" w:id="0">
    <w:p w14:paraId="4E734C09" w14:textId="77777777" w:rsidR="00DA63DA" w:rsidRDefault="00DA63DA" w:rsidP="0059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56"/>
    <w:multiLevelType w:val="hybridMultilevel"/>
    <w:tmpl w:val="3904BB26"/>
    <w:lvl w:ilvl="0" w:tplc="17321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B1994"/>
    <w:multiLevelType w:val="hybridMultilevel"/>
    <w:tmpl w:val="E6760304"/>
    <w:lvl w:ilvl="0" w:tplc="BBCC0B38">
      <w:numFmt w:val="bullet"/>
      <w:lvlText w:val="-"/>
      <w:lvlJc w:val="left"/>
      <w:pPr>
        <w:ind w:left="1365" w:hanging="360"/>
      </w:pPr>
      <w:rPr>
        <w:rFonts w:ascii="Tahoma" w:eastAsia="Times New Roman" w:hAnsi="Tahom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90E3D57"/>
    <w:multiLevelType w:val="hybridMultilevel"/>
    <w:tmpl w:val="B6020B48"/>
    <w:lvl w:ilvl="0" w:tplc="0B40DA78">
      <w:start w:val="1"/>
      <w:numFmt w:val="upperLetter"/>
      <w:lvlText w:val="%1)"/>
      <w:lvlJc w:val="left"/>
      <w:pPr>
        <w:ind w:left="11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3" w:hanging="360"/>
      </w:pPr>
    </w:lvl>
    <w:lvl w:ilvl="2" w:tplc="041A001B" w:tentative="1">
      <w:start w:val="1"/>
      <w:numFmt w:val="lowerRoman"/>
      <w:lvlText w:val="%3."/>
      <w:lvlJc w:val="right"/>
      <w:pPr>
        <w:ind w:left="2583" w:hanging="180"/>
      </w:pPr>
    </w:lvl>
    <w:lvl w:ilvl="3" w:tplc="041A000F" w:tentative="1">
      <w:start w:val="1"/>
      <w:numFmt w:val="decimal"/>
      <w:lvlText w:val="%4."/>
      <w:lvlJc w:val="left"/>
      <w:pPr>
        <w:ind w:left="3303" w:hanging="360"/>
      </w:pPr>
    </w:lvl>
    <w:lvl w:ilvl="4" w:tplc="041A0019" w:tentative="1">
      <w:start w:val="1"/>
      <w:numFmt w:val="lowerLetter"/>
      <w:lvlText w:val="%5."/>
      <w:lvlJc w:val="left"/>
      <w:pPr>
        <w:ind w:left="4023" w:hanging="360"/>
      </w:pPr>
    </w:lvl>
    <w:lvl w:ilvl="5" w:tplc="041A001B" w:tentative="1">
      <w:start w:val="1"/>
      <w:numFmt w:val="lowerRoman"/>
      <w:lvlText w:val="%6."/>
      <w:lvlJc w:val="right"/>
      <w:pPr>
        <w:ind w:left="4743" w:hanging="180"/>
      </w:pPr>
    </w:lvl>
    <w:lvl w:ilvl="6" w:tplc="041A000F" w:tentative="1">
      <w:start w:val="1"/>
      <w:numFmt w:val="decimal"/>
      <w:lvlText w:val="%7."/>
      <w:lvlJc w:val="left"/>
      <w:pPr>
        <w:ind w:left="5463" w:hanging="360"/>
      </w:pPr>
    </w:lvl>
    <w:lvl w:ilvl="7" w:tplc="041A0019" w:tentative="1">
      <w:start w:val="1"/>
      <w:numFmt w:val="lowerLetter"/>
      <w:lvlText w:val="%8."/>
      <w:lvlJc w:val="left"/>
      <w:pPr>
        <w:ind w:left="6183" w:hanging="360"/>
      </w:pPr>
    </w:lvl>
    <w:lvl w:ilvl="8" w:tplc="041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3CCC2CEA"/>
    <w:multiLevelType w:val="hybridMultilevel"/>
    <w:tmpl w:val="741E04EA"/>
    <w:lvl w:ilvl="0" w:tplc="C0E21A7C">
      <w:start w:val="415"/>
      <w:numFmt w:val="bullet"/>
      <w:lvlText w:val="-"/>
      <w:lvlJc w:val="left"/>
      <w:pPr>
        <w:ind w:left="64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3D9A06CD"/>
    <w:multiLevelType w:val="hybridMultilevel"/>
    <w:tmpl w:val="CEAE88A4"/>
    <w:lvl w:ilvl="0" w:tplc="1E7C00A4">
      <w:start w:val="4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43AE"/>
    <w:multiLevelType w:val="hybridMultilevel"/>
    <w:tmpl w:val="065C39C0"/>
    <w:lvl w:ilvl="0" w:tplc="11D2035A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5F6F79F1"/>
    <w:multiLevelType w:val="hybridMultilevel"/>
    <w:tmpl w:val="8A043C36"/>
    <w:lvl w:ilvl="0" w:tplc="9146B0F0">
      <w:start w:val="4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C26B1"/>
    <w:multiLevelType w:val="hybridMultilevel"/>
    <w:tmpl w:val="F2BA59FA"/>
    <w:lvl w:ilvl="0" w:tplc="387675C2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743F6DA5"/>
    <w:multiLevelType w:val="hybridMultilevel"/>
    <w:tmpl w:val="3AEE1EC2"/>
    <w:lvl w:ilvl="0" w:tplc="B486288E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774A2D18"/>
    <w:multiLevelType w:val="hybridMultilevel"/>
    <w:tmpl w:val="46FCABD4"/>
    <w:lvl w:ilvl="0" w:tplc="16EE0C6E">
      <w:start w:val="4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934C8"/>
    <w:multiLevelType w:val="hybridMultilevel"/>
    <w:tmpl w:val="A72232E2"/>
    <w:lvl w:ilvl="0" w:tplc="578030E2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EA"/>
    <w:rsid w:val="000008BB"/>
    <w:rsid w:val="00021D6B"/>
    <w:rsid w:val="00023D1C"/>
    <w:rsid w:val="0002609B"/>
    <w:rsid w:val="00036274"/>
    <w:rsid w:val="0005390A"/>
    <w:rsid w:val="00053FD0"/>
    <w:rsid w:val="00065070"/>
    <w:rsid w:val="00086750"/>
    <w:rsid w:val="000A76DE"/>
    <w:rsid w:val="000C3B40"/>
    <w:rsid w:val="000C5B75"/>
    <w:rsid w:val="000D3DD8"/>
    <w:rsid w:val="000D5BAA"/>
    <w:rsid w:val="000E22BF"/>
    <w:rsid w:val="000F41FD"/>
    <w:rsid w:val="00116939"/>
    <w:rsid w:val="001200DD"/>
    <w:rsid w:val="00124B7D"/>
    <w:rsid w:val="00125209"/>
    <w:rsid w:val="001319B3"/>
    <w:rsid w:val="00154A1F"/>
    <w:rsid w:val="00163AA7"/>
    <w:rsid w:val="00165E0C"/>
    <w:rsid w:val="00172C2E"/>
    <w:rsid w:val="001962CA"/>
    <w:rsid w:val="001A18C8"/>
    <w:rsid w:val="001A4CF6"/>
    <w:rsid w:val="00204207"/>
    <w:rsid w:val="00213D2A"/>
    <w:rsid w:val="0023210E"/>
    <w:rsid w:val="00233C14"/>
    <w:rsid w:val="002509CE"/>
    <w:rsid w:val="002664B2"/>
    <w:rsid w:val="0026789B"/>
    <w:rsid w:val="00272A9D"/>
    <w:rsid w:val="00276DBE"/>
    <w:rsid w:val="002857C5"/>
    <w:rsid w:val="00286967"/>
    <w:rsid w:val="002A785D"/>
    <w:rsid w:val="002D6941"/>
    <w:rsid w:val="002E3A9D"/>
    <w:rsid w:val="002E437D"/>
    <w:rsid w:val="002E50E0"/>
    <w:rsid w:val="002E56C6"/>
    <w:rsid w:val="00316B0E"/>
    <w:rsid w:val="00320E11"/>
    <w:rsid w:val="00374D5C"/>
    <w:rsid w:val="00375759"/>
    <w:rsid w:val="003862BD"/>
    <w:rsid w:val="003A1B82"/>
    <w:rsid w:val="003B0D4B"/>
    <w:rsid w:val="003B1F9A"/>
    <w:rsid w:val="003B4175"/>
    <w:rsid w:val="003C3992"/>
    <w:rsid w:val="003D2E47"/>
    <w:rsid w:val="003D7013"/>
    <w:rsid w:val="003E2606"/>
    <w:rsid w:val="003E5792"/>
    <w:rsid w:val="003F5FA4"/>
    <w:rsid w:val="00400D83"/>
    <w:rsid w:val="00405AF8"/>
    <w:rsid w:val="0041018F"/>
    <w:rsid w:val="00421238"/>
    <w:rsid w:val="00424971"/>
    <w:rsid w:val="00430F03"/>
    <w:rsid w:val="0043742B"/>
    <w:rsid w:val="004446ED"/>
    <w:rsid w:val="00446850"/>
    <w:rsid w:val="00453648"/>
    <w:rsid w:val="004538AB"/>
    <w:rsid w:val="0046086D"/>
    <w:rsid w:val="0046120D"/>
    <w:rsid w:val="00467300"/>
    <w:rsid w:val="00482831"/>
    <w:rsid w:val="00483527"/>
    <w:rsid w:val="0048781F"/>
    <w:rsid w:val="004A56D7"/>
    <w:rsid w:val="004B6E9F"/>
    <w:rsid w:val="004D6690"/>
    <w:rsid w:val="004E1F89"/>
    <w:rsid w:val="005179E4"/>
    <w:rsid w:val="00521630"/>
    <w:rsid w:val="00522198"/>
    <w:rsid w:val="005233C5"/>
    <w:rsid w:val="00525E20"/>
    <w:rsid w:val="00526E5F"/>
    <w:rsid w:val="005311CC"/>
    <w:rsid w:val="0053142C"/>
    <w:rsid w:val="005441CE"/>
    <w:rsid w:val="0057754C"/>
    <w:rsid w:val="0059471F"/>
    <w:rsid w:val="005B2448"/>
    <w:rsid w:val="005C158D"/>
    <w:rsid w:val="005E053C"/>
    <w:rsid w:val="006141D4"/>
    <w:rsid w:val="006331A8"/>
    <w:rsid w:val="006349F6"/>
    <w:rsid w:val="0064009A"/>
    <w:rsid w:val="006605D5"/>
    <w:rsid w:val="00675979"/>
    <w:rsid w:val="006804AC"/>
    <w:rsid w:val="006C5837"/>
    <w:rsid w:val="006D410D"/>
    <w:rsid w:val="006E2D6E"/>
    <w:rsid w:val="006F2102"/>
    <w:rsid w:val="007215B6"/>
    <w:rsid w:val="00724819"/>
    <w:rsid w:val="00732CE2"/>
    <w:rsid w:val="00764753"/>
    <w:rsid w:val="00764D16"/>
    <w:rsid w:val="0077414D"/>
    <w:rsid w:val="007848BC"/>
    <w:rsid w:val="007858AB"/>
    <w:rsid w:val="007908F8"/>
    <w:rsid w:val="007A2344"/>
    <w:rsid w:val="007A2B30"/>
    <w:rsid w:val="007B2995"/>
    <w:rsid w:val="007B4F10"/>
    <w:rsid w:val="007C5984"/>
    <w:rsid w:val="007D1612"/>
    <w:rsid w:val="007D3826"/>
    <w:rsid w:val="007D5FCA"/>
    <w:rsid w:val="007E4C7E"/>
    <w:rsid w:val="007F0DC9"/>
    <w:rsid w:val="007F20F8"/>
    <w:rsid w:val="007F7556"/>
    <w:rsid w:val="00802B3F"/>
    <w:rsid w:val="00810056"/>
    <w:rsid w:val="00812CD5"/>
    <w:rsid w:val="008141D4"/>
    <w:rsid w:val="00822834"/>
    <w:rsid w:val="00823322"/>
    <w:rsid w:val="0084216D"/>
    <w:rsid w:val="00863294"/>
    <w:rsid w:val="00872119"/>
    <w:rsid w:val="00873DF8"/>
    <w:rsid w:val="00883FE4"/>
    <w:rsid w:val="00895916"/>
    <w:rsid w:val="008A18B8"/>
    <w:rsid w:val="008D2B5C"/>
    <w:rsid w:val="008E5A63"/>
    <w:rsid w:val="008F16C9"/>
    <w:rsid w:val="00904CC4"/>
    <w:rsid w:val="00916AE5"/>
    <w:rsid w:val="009210BF"/>
    <w:rsid w:val="00924985"/>
    <w:rsid w:val="0093398F"/>
    <w:rsid w:val="00941722"/>
    <w:rsid w:val="00946D2C"/>
    <w:rsid w:val="009606D6"/>
    <w:rsid w:val="00964959"/>
    <w:rsid w:val="00965DBE"/>
    <w:rsid w:val="0098500B"/>
    <w:rsid w:val="009A7C0C"/>
    <w:rsid w:val="009B1D90"/>
    <w:rsid w:val="009B55F7"/>
    <w:rsid w:val="009C0E67"/>
    <w:rsid w:val="009C59E4"/>
    <w:rsid w:val="009E094C"/>
    <w:rsid w:val="009E0FB5"/>
    <w:rsid w:val="009F2488"/>
    <w:rsid w:val="009F2828"/>
    <w:rsid w:val="00A012DD"/>
    <w:rsid w:val="00A015E7"/>
    <w:rsid w:val="00A1082A"/>
    <w:rsid w:val="00A15669"/>
    <w:rsid w:val="00A30FE0"/>
    <w:rsid w:val="00A347B4"/>
    <w:rsid w:val="00A530B5"/>
    <w:rsid w:val="00A5420C"/>
    <w:rsid w:val="00A733E0"/>
    <w:rsid w:val="00A74AEA"/>
    <w:rsid w:val="00A87F85"/>
    <w:rsid w:val="00A92E5E"/>
    <w:rsid w:val="00AB47C6"/>
    <w:rsid w:val="00AC795F"/>
    <w:rsid w:val="00AD0311"/>
    <w:rsid w:val="00AD268F"/>
    <w:rsid w:val="00AE37FD"/>
    <w:rsid w:val="00AE384A"/>
    <w:rsid w:val="00AE44B1"/>
    <w:rsid w:val="00AF33CD"/>
    <w:rsid w:val="00B03F34"/>
    <w:rsid w:val="00B06F36"/>
    <w:rsid w:val="00B261D3"/>
    <w:rsid w:val="00B3564A"/>
    <w:rsid w:val="00B7265A"/>
    <w:rsid w:val="00B8467E"/>
    <w:rsid w:val="00B96F83"/>
    <w:rsid w:val="00BD1C5A"/>
    <w:rsid w:val="00BD28B6"/>
    <w:rsid w:val="00BD31A4"/>
    <w:rsid w:val="00BE5BD2"/>
    <w:rsid w:val="00BF7D84"/>
    <w:rsid w:val="00C203FA"/>
    <w:rsid w:val="00C22D5C"/>
    <w:rsid w:val="00C32A04"/>
    <w:rsid w:val="00C34881"/>
    <w:rsid w:val="00C371F4"/>
    <w:rsid w:val="00C4274C"/>
    <w:rsid w:val="00C53E60"/>
    <w:rsid w:val="00C60801"/>
    <w:rsid w:val="00C67B50"/>
    <w:rsid w:val="00C85CD3"/>
    <w:rsid w:val="00C9113C"/>
    <w:rsid w:val="00CC2200"/>
    <w:rsid w:val="00CE2466"/>
    <w:rsid w:val="00CE562C"/>
    <w:rsid w:val="00CF0754"/>
    <w:rsid w:val="00CF2CE8"/>
    <w:rsid w:val="00CF2E0C"/>
    <w:rsid w:val="00D21B55"/>
    <w:rsid w:val="00D27C4D"/>
    <w:rsid w:val="00D329A7"/>
    <w:rsid w:val="00D33B40"/>
    <w:rsid w:val="00D36FA7"/>
    <w:rsid w:val="00D62875"/>
    <w:rsid w:val="00D70BDD"/>
    <w:rsid w:val="00D73A5A"/>
    <w:rsid w:val="00D76469"/>
    <w:rsid w:val="00D826D3"/>
    <w:rsid w:val="00D9100B"/>
    <w:rsid w:val="00DA63DA"/>
    <w:rsid w:val="00DD16B2"/>
    <w:rsid w:val="00DE033B"/>
    <w:rsid w:val="00DF45C1"/>
    <w:rsid w:val="00E217FE"/>
    <w:rsid w:val="00E3037E"/>
    <w:rsid w:val="00E537EF"/>
    <w:rsid w:val="00E81E84"/>
    <w:rsid w:val="00E878F7"/>
    <w:rsid w:val="00EA65ED"/>
    <w:rsid w:val="00EB2763"/>
    <w:rsid w:val="00EC53DF"/>
    <w:rsid w:val="00EF49E4"/>
    <w:rsid w:val="00F15FB4"/>
    <w:rsid w:val="00F211E8"/>
    <w:rsid w:val="00F2797E"/>
    <w:rsid w:val="00F360C4"/>
    <w:rsid w:val="00F567D3"/>
    <w:rsid w:val="00F81288"/>
    <w:rsid w:val="00F83809"/>
    <w:rsid w:val="00F84C2A"/>
    <w:rsid w:val="00F9092B"/>
    <w:rsid w:val="00F94B45"/>
    <w:rsid w:val="00FA1284"/>
    <w:rsid w:val="00FC574C"/>
    <w:rsid w:val="00FD21F5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EA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74AEA"/>
    <w:pPr>
      <w:keepNext/>
      <w:jc w:val="both"/>
      <w:outlineLvl w:val="0"/>
    </w:pPr>
    <w:rPr>
      <w:rFonts w:ascii="Times New Roman" w:hAnsi="Times New Roman" w:cs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AEA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BodyText2">
    <w:name w:val="Body Text 2"/>
    <w:basedOn w:val="Normal"/>
    <w:link w:val="BodyText2Char"/>
    <w:rsid w:val="00A74AEA"/>
    <w:pPr>
      <w:ind w:right="26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A74A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A74A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AEA"/>
    <w:rPr>
      <w:rFonts w:ascii="Tahoma" w:eastAsia="Times New Roman" w:hAnsi="Tahoma" w:cs="Tahoma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E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26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7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1F"/>
    <w:rPr>
      <w:rFonts w:ascii="Tahoma" w:eastAsia="Times New Roman" w:hAnsi="Tahoma" w:cs="Tahoma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947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1F"/>
    <w:rPr>
      <w:rFonts w:ascii="Tahoma" w:eastAsia="Times New Roman" w:hAnsi="Tahoma" w:cs="Tahoma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EA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74AEA"/>
    <w:pPr>
      <w:keepNext/>
      <w:jc w:val="both"/>
      <w:outlineLvl w:val="0"/>
    </w:pPr>
    <w:rPr>
      <w:rFonts w:ascii="Times New Roman" w:hAnsi="Times New Roman" w:cs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AEA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BodyText2">
    <w:name w:val="Body Text 2"/>
    <w:basedOn w:val="Normal"/>
    <w:link w:val="BodyText2Char"/>
    <w:rsid w:val="00A74AEA"/>
    <w:pPr>
      <w:ind w:right="26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A74A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A74A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AEA"/>
    <w:rPr>
      <w:rFonts w:ascii="Tahoma" w:eastAsia="Times New Roman" w:hAnsi="Tahoma" w:cs="Tahoma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E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26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7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1F"/>
    <w:rPr>
      <w:rFonts w:ascii="Tahoma" w:eastAsia="Times New Roman" w:hAnsi="Tahoma" w:cs="Tahoma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947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1F"/>
    <w:rPr>
      <w:rFonts w:ascii="Tahoma" w:eastAsia="Times New Roman" w:hAnsi="Tahoma" w:cs="Tahom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2023-03-14T14:01:00Z</cp:lastPrinted>
  <dcterms:created xsi:type="dcterms:W3CDTF">2023-04-14T08:51:00Z</dcterms:created>
  <dcterms:modified xsi:type="dcterms:W3CDTF">2023-04-14T08:51:00Z</dcterms:modified>
</cp:coreProperties>
</file>