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4EED" w14:textId="77777777" w:rsidR="0013415F" w:rsidRPr="008C2923" w:rsidRDefault="0013415F" w:rsidP="001341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A3D4D37" wp14:editId="788F31EB">
            <wp:simplePos x="0" y="0"/>
            <wp:positionH relativeFrom="column">
              <wp:posOffset>262255</wp:posOffset>
            </wp:positionH>
            <wp:positionV relativeFrom="paragraph">
              <wp:posOffset>0</wp:posOffset>
            </wp:positionV>
            <wp:extent cx="539970" cy="752475"/>
            <wp:effectExtent l="0" t="0" r="0" b="0"/>
            <wp:wrapTight wrapText="bothSides">
              <wp:wrapPolygon edited="0">
                <wp:start x="0" y="0"/>
                <wp:lineTo x="0" y="18046"/>
                <wp:lineTo x="4574" y="20780"/>
                <wp:lineTo x="5336" y="20780"/>
                <wp:lineTo x="15247" y="20780"/>
                <wp:lineTo x="16009" y="20780"/>
                <wp:lineTo x="20584" y="18046"/>
                <wp:lineTo x="2058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98F38" w14:textId="77777777" w:rsidR="001616B7" w:rsidRDefault="001616B7" w:rsidP="0013415F">
      <w:pPr>
        <w:rPr>
          <w:rFonts w:ascii="Arial" w:hAnsi="Arial" w:cs="Arial"/>
          <w:b/>
          <w:bCs/>
        </w:rPr>
      </w:pPr>
    </w:p>
    <w:p w14:paraId="09253E38" w14:textId="77777777" w:rsidR="00967356" w:rsidRDefault="00967356" w:rsidP="0013415F">
      <w:pPr>
        <w:rPr>
          <w:rFonts w:ascii="Arial" w:hAnsi="Arial" w:cs="Arial"/>
          <w:b/>
          <w:bCs/>
        </w:rPr>
      </w:pPr>
    </w:p>
    <w:p w14:paraId="0500B369" w14:textId="77777777" w:rsidR="00967356" w:rsidRDefault="00967356" w:rsidP="0013415F">
      <w:pPr>
        <w:rPr>
          <w:rFonts w:ascii="Arial" w:hAnsi="Arial" w:cs="Arial"/>
          <w:b/>
          <w:bCs/>
        </w:rPr>
      </w:pPr>
    </w:p>
    <w:p w14:paraId="2A6491EB" w14:textId="77777777" w:rsidR="00967356" w:rsidRDefault="00967356" w:rsidP="0013415F">
      <w:pPr>
        <w:rPr>
          <w:rFonts w:ascii="Arial" w:hAnsi="Arial" w:cs="Arial"/>
          <w:b/>
          <w:bCs/>
        </w:rPr>
      </w:pPr>
    </w:p>
    <w:p w14:paraId="52884F3A" w14:textId="06EF6E3B" w:rsidR="0013415F" w:rsidRPr="008B0F1D" w:rsidRDefault="0013415F" w:rsidP="0013415F">
      <w:pPr>
        <w:rPr>
          <w:rFonts w:ascii="Arial" w:hAnsi="Arial" w:cs="Arial"/>
          <w:b/>
          <w:bCs/>
        </w:rPr>
      </w:pPr>
      <w:r w:rsidRPr="008B0F1D">
        <w:rPr>
          <w:rFonts w:ascii="Arial" w:hAnsi="Arial" w:cs="Arial"/>
          <w:b/>
          <w:bCs/>
        </w:rPr>
        <w:t>GRAD GOSPIĆ</w:t>
      </w:r>
    </w:p>
    <w:p w14:paraId="525455E3" w14:textId="77777777" w:rsidR="0013415F" w:rsidRPr="008B0F1D" w:rsidRDefault="0013415F" w:rsidP="0013415F">
      <w:pPr>
        <w:jc w:val="center"/>
        <w:rPr>
          <w:rFonts w:ascii="Arial" w:hAnsi="Arial" w:cs="Arial"/>
          <w:b/>
          <w:bCs/>
        </w:rPr>
      </w:pPr>
    </w:p>
    <w:p w14:paraId="086FBBF0" w14:textId="77777777" w:rsidR="0013415F" w:rsidRDefault="0013415F" w:rsidP="0013415F">
      <w:pPr>
        <w:jc w:val="center"/>
        <w:rPr>
          <w:rFonts w:ascii="Arial" w:hAnsi="Arial" w:cs="Arial"/>
          <w:b/>
          <w:bCs/>
        </w:rPr>
      </w:pPr>
    </w:p>
    <w:p w14:paraId="41898AD4" w14:textId="77777777" w:rsidR="00652FF4" w:rsidRDefault="00652FF4" w:rsidP="0013415F">
      <w:pPr>
        <w:jc w:val="center"/>
        <w:rPr>
          <w:rFonts w:ascii="Arial" w:hAnsi="Arial" w:cs="Arial"/>
          <w:b/>
          <w:bCs/>
        </w:rPr>
      </w:pPr>
    </w:p>
    <w:p w14:paraId="549FBA09" w14:textId="77777777" w:rsidR="00652FF4" w:rsidRPr="008B0F1D" w:rsidRDefault="00652FF4" w:rsidP="0013415F">
      <w:pPr>
        <w:jc w:val="center"/>
        <w:rPr>
          <w:rFonts w:ascii="Arial" w:hAnsi="Arial" w:cs="Arial"/>
          <w:b/>
          <w:bCs/>
        </w:rPr>
      </w:pPr>
    </w:p>
    <w:p w14:paraId="0EB0CF01" w14:textId="0B074614" w:rsidR="0013415F" w:rsidRPr="008B0F1D" w:rsidRDefault="0013415F" w:rsidP="0013415F">
      <w:pPr>
        <w:jc w:val="center"/>
        <w:rPr>
          <w:rFonts w:ascii="Arial" w:hAnsi="Arial" w:cs="Arial"/>
          <w:b/>
          <w:bCs/>
        </w:rPr>
      </w:pPr>
      <w:r w:rsidRPr="008B0F1D">
        <w:rPr>
          <w:rFonts w:ascii="Arial" w:hAnsi="Arial" w:cs="Arial"/>
          <w:b/>
          <w:bCs/>
        </w:rPr>
        <w:t xml:space="preserve">OBRAZLOŽENJE </w:t>
      </w:r>
      <w:r w:rsidR="00CF29C9">
        <w:rPr>
          <w:rFonts w:ascii="Arial" w:hAnsi="Arial" w:cs="Arial"/>
          <w:b/>
          <w:bCs/>
        </w:rPr>
        <w:t>I</w:t>
      </w:r>
      <w:r w:rsidR="00C005F8">
        <w:rPr>
          <w:rFonts w:ascii="Arial" w:hAnsi="Arial" w:cs="Arial"/>
          <w:b/>
          <w:bCs/>
        </w:rPr>
        <w:t>I</w:t>
      </w:r>
      <w:r w:rsidR="00CF29C9">
        <w:rPr>
          <w:rFonts w:ascii="Arial" w:hAnsi="Arial" w:cs="Arial"/>
          <w:b/>
          <w:bCs/>
        </w:rPr>
        <w:t xml:space="preserve">. IZMJENA </w:t>
      </w:r>
      <w:r w:rsidR="0094455B">
        <w:rPr>
          <w:rFonts w:ascii="Arial" w:hAnsi="Arial" w:cs="Arial"/>
          <w:b/>
          <w:bCs/>
        </w:rPr>
        <w:t xml:space="preserve">I DOPUNA </w:t>
      </w:r>
      <w:r w:rsidRPr="008B0F1D">
        <w:rPr>
          <w:rFonts w:ascii="Arial" w:hAnsi="Arial" w:cs="Arial"/>
          <w:b/>
          <w:bCs/>
        </w:rPr>
        <w:t>PRORAČUNA GRADA</w:t>
      </w:r>
    </w:p>
    <w:p w14:paraId="300203C6" w14:textId="77777777" w:rsidR="0013415F" w:rsidRPr="008B0F1D" w:rsidRDefault="0013415F" w:rsidP="0013415F">
      <w:pPr>
        <w:tabs>
          <w:tab w:val="left" w:pos="2895"/>
        </w:tabs>
        <w:rPr>
          <w:rFonts w:ascii="Arial" w:hAnsi="Arial" w:cs="Arial"/>
          <w:b/>
          <w:bCs/>
        </w:rPr>
      </w:pPr>
      <w:r w:rsidRPr="008B0F1D">
        <w:rPr>
          <w:rFonts w:ascii="Arial" w:hAnsi="Arial" w:cs="Arial"/>
        </w:rPr>
        <w:tab/>
      </w:r>
      <w:r w:rsidRPr="008B0F1D">
        <w:rPr>
          <w:rFonts w:ascii="Arial" w:hAnsi="Arial" w:cs="Arial"/>
          <w:b/>
          <w:bCs/>
        </w:rPr>
        <w:t>GOSPIĆA ZA 2023. GODINU</w:t>
      </w:r>
    </w:p>
    <w:p w14:paraId="5857956D" w14:textId="77777777" w:rsidR="0013415F" w:rsidRPr="008B0F1D" w:rsidRDefault="0013415F" w:rsidP="0013415F">
      <w:pPr>
        <w:jc w:val="both"/>
        <w:rPr>
          <w:rFonts w:ascii="Arial" w:hAnsi="Arial" w:cs="Arial"/>
          <w:b/>
        </w:rPr>
      </w:pPr>
    </w:p>
    <w:p w14:paraId="7A628B43" w14:textId="77777777" w:rsidR="00652FF4" w:rsidRDefault="00652FF4" w:rsidP="0013415F">
      <w:pPr>
        <w:jc w:val="both"/>
        <w:rPr>
          <w:rFonts w:ascii="Arial" w:hAnsi="Arial" w:cs="Arial"/>
        </w:rPr>
      </w:pPr>
    </w:p>
    <w:p w14:paraId="31857F94" w14:textId="77777777" w:rsidR="00652FF4" w:rsidRDefault="00652FF4" w:rsidP="0013415F">
      <w:pPr>
        <w:jc w:val="both"/>
        <w:rPr>
          <w:rFonts w:ascii="Arial" w:hAnsi="Arial" w:cs="Arial"/>
        </w:rPr>
      </w:pPr>
    </w:p>
    <w:p w14:paraId="697C1C84" w14:textId="77777777" w:rsidR="003C35EE" w:rsidRDefault="003C35EE" w:rsidP="00CB7CC5">
      <w:pPr>
        <w:spacing w:line="276" w:lineRule="auto"/>
        <w:jc w:val="both"/>
        <w:rPr>
          <w:rFonts w:ascii="Arial" w:hAnsi="Arial" w:cs="Arial"/>
        </w:rPr>
      </w:pPr>
      <w:r w:rsidRPr="003C35EE">
        <w:rPr>
          <w:rFonts w:ascii="Arial" w:hAnsi="Arial" w:cs="Arial"/>
        </w:rPr>
        <w:t>Proračun Grada Gospića za 202</w:t>
      </w:r>
      <w:r>
        <w:rPr>
          <w:rFonts w:ascii="Arial" w:hAnsi="Arial" w:cs="Arial"/>
        </w:rPr>
        <w:t>3</w:t>
      </w:r>
      <w:r w:rsidRPr="003C35EE">
        <w:rPr>
          <w:rFonts w:ascii="Arial" w:hAnsi="Arial" w:cs="Arial"/>
        </w:rPr>
        <w:t>. godinu i projekcije za 202</w:t>
      </w:r>
      <w:r>
        <w:rPr>
          <w:rFonts w:ascii="Arial" w:hAnsi="Arial" w:cs="Arial"/>
        </w:rPr>
        <w:t>4</w:t>
      </w:r>
      <w:r w:rsidRPr="003C35EE">
        <w:rPr>
          <w:rFonts w:ascii="Arial" w:hAnsi="Arial" w:cs="Arial"/>
        </w:rPr>
        <w:t>. i 202</w:t>
      </w:r>
      <w:r>
        <w:rPr>
          <w:rFonts w:ascii="Arial" w:hAnsi="Arial" w:cs="Arial"/>
        </w:rPr>
        <w:t>5</w:t>
      </w:r>
      <w:r w:rsidRPr="003C35EE">
        <w:rPr>
          <w:rFonts w:ascii="Arial" w:hAnsi="Arial" w:cs="Arial"/>
        </w:rPr>
        <w:t xml:space="preserve">. godinu usvojilo je Gradsko vijeće Grada Gospića na sjednici održanoj </w:t>
      </w:r>
      <w:r>
        <w:rPr>
          <w:rFonts w:ascii="Arial" w:hAnsi="Arial" w:cs="Arial"/>
        </w:rPr>
        <w:t>9</w:t>
      </w:r>
      <w:r w:rsidRPr="003C35EE">
        <w:rPr>
          <w:rFonts w:ascii="Arial" w:hAnsi="Arial" w:cs="Arial"/>
        </w:rPr>
        <w:t>. prosinca 202</w:t>
      </w:r>
      <w:r>
        <w:rPr>
          <w:rFonts w:ascii="Arial" w:hAnsi="Arial" w:cs="Arial"/>
        </w:rPr>
        <w:t>2</w:t>
      </w:r>
      <w:r w:rsidRPr="003C35EE">
        <w:rPr>
          <w:rFonts w:ascii="Arial" w:hAnsi="Arial" w:cs="Arial"/>
        </w:rPr>
        <w:t xml:space="preserve">. godine, a objavljen je u „Službenom vjesniku Grada Gospića“ broj </w:t>
      </w:r>
      <w:r>
        <w:rPr>
          <w:rFonts w:ascii="Arial" w:hAnsi="Arial" w:cs="Arial"/>
        </w:rPr>
        <w:t>16</w:t>
      </w:r>
      <w:r w:rsidRPr="003C35EE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3C35EE">
        <w:rPr>
          <w:rFonts w:ascii="Arial" w:hAnsi="Arial" w:cs="Arial"/>
        </w:rPr>
        <w:t>.</w:t>
      </w:r>
    </w:p>
    <w:p w14:paraId="595EE64B" w14:textId="77777777" w:rsidR="00C005F8" w:rsidRDefault="00C005F8" w:rsidP="00CB7CC5">
      <w:pPr>
        <w:spacing w:line="276" w:lineRule="auto"/>
        <w:jc w:val="both"/>
        <w:rPr>
          <w:rFonts w:ascii="Arial" w:hAnsi="Arial" w:cs="Arial"/>
        </w:rPr>
      </w:pPr>
    </w:p>
    <w:p w14:paraId="28B5AC21" w14:textId="77777777" w:rsidR="00426100" w:rsidRPr="00C005F8" w:rsidRDefault="00426100" w:rsidP="00426100">
      <w:pPr>
        <w:spacing w:line="276" w:lineRule="auto"/>
        <w:jc w:val="both"/>
        <w:rPr>
          <w:rFonts w:ascii="Arial" w:hAnsi="Arial" w:cs="Arial"/>
        </w:rPr>
      </w:pPr>
      <w:r w:rsidRPr="00C005F8">
        <w:rPr>
          <w:rFonts w:ascii="Arial" w:hAnsi="Arial" w:cs="Arial"/>
        </w:rPr>
        <w:t xml:space="preserve">I. Izmjene Proračuna Grada Gospića za 2023. godinu usvojilo je Gradsko vijeće Grada Gospića na sjednici održanoj </w:t>
      </w:r>
      <w:r w:rsidR="00C005F8" w:rsidRPr="00C005F8">
        <w:rPr>
          <w:rFonts w:ascii="Arial" w:hAnsi="Arial" w:cs="Arial"/>
        </w:rPr>
        <w:t xml:space="preserve">14. travnja </w:t>
      </w:r>
      <w:r w:rsidRPr="00C005F8">
        <w:rPr>
          <w:rFonts w:ascii="Arial" w:hAnsi="Arial" w:cs="Arial"/>
        </w:rPr>
        <w:t xml:space="preserve">2023. godine, a objavljen je u „Službenom vjesniku Grada Gospića“ broj </w:t>
      </w:r>
      <w:r w:rsidR="00C005F8" w:rsidRPr="00C005F8">
        <w:rPr>
          <w:rFonts w:ascii="Arial" w:hAnsi="Arial" w:cs="Arial"/>
        </w:rPr>
        <w:t>02</w:t>
      </w:r>
      <w:r w:rsidRPr="00C005F8">
        <w:rPr>
          <w:rFonts w:ascii="Arial" w:hAnsi="Arial" w:cs="Arial"/>
        </w:rPr>
        <w:t>/23.</w:t>
      </w:r>
    </w:p>
    <w:p w14:paraId="5C994282" w14:textId="77777777" w:rsidR="003C35EE" w:rsidRDefault="003C35EE" w:rsidP="00CB7CC5">
      <w:pPr>
        <w:spacing w:line="276" w:lineRule="auto"/>
        <w:jc w:val="both"/>
        <w:rPr>
          <w:rFonts w:ascii="Arial" w:hAnsi="Arial" w:cs="Arial"/>
        </w:rPr>
      </w:pPr>
    </w:p>
    <w:p w14:paraId="7E994ADE" w14:textId="77777777" w:rsidR="00AE44D9" w:rsidRPr="006718B4" w:rsidRDefault="00AE44D9" w:rsidP="00CB7CC5">
      <w:pPr>
        <w:spacing w:line="276" w:lineRule="auto"/>
        <w:jc w:val="both"/>
        <w:rPr>
          <w:rFonts w:ascii="Arial" w:hAnsi="Arial" w:cs="Arial"/>
          <w:bCs/>
        </w:rPr>
      </w:pPr>
      <w:r w:rsidRPr="006718B4">
        <w:rPr>
          <w:rFonts w:ascii="Arial" w:hAnsi="Arial" w:cs="Arial"/>
          <w:bCs/>
        </w:rPr>
        <w:t>Člankom 45. Zakona o proračunu („Narodne novine“ broj 144/21</w:t>
      </w:r>
      <w:r w:rsidR="006718B4" w:rsidRPr="006718B4">
        <w:rPr>
          <w:rFonts w:ascii="Arial" w:hAnsi="Arial" w:cs="Arial"/>
          <w:bCs/>
        </w:rPr>
        <w:t>, u daljnjem tekstu: Zakon</w:t>
      </w:r>
      <w:r w:rsidRPr="006718B4">
        <w:rPr>
          <w:rFonts w:ascii="Arial" w:hAnsi="Arial" w:cs="Arial"/>
          <w:bCs/>
        </w:rPr>
        <w:t>) propisano je da se izmjenama i dopunama proračuna mijenja isključivo plan za tekuću proračunsku godinu, da se izmjene i dopune proračuna sastoje se od plana za tekuću proračunsku godinu i sadrže opći i posebni dio te obrazloženje izmjena i dopuna proračuna</w:t>
      </w:r>
      <w:r w:rsidR="006718B4" w:rsidRPr="006718B4">
        <w:rPr>
          <w:rFonts w:ascii="Arial" w:hAnsi="Arial" w:cs="Arial"/>
          <w:bCs/>
        </w:rPr>
        <w:t>.</w:t>
      </w:r>
    </w:p>
    <w:p w14:paraId="59DA1817" w14:textId="77777777" w:rsidR="00AE44D9" w:rsidRPr="008B0F1D" w:rsidRDefault="00AE44D9" w:rsidP="00CB7CC5">
      <w:pPr>
        <w:spacing w:line="276" w:lineRule="auto"/>
        <w:jc w:val="both"/>
        <w:rPr>
          <w:rFonts w:ascii="Arial" w:hAnsi="Arial" w:cs="Arial"/>
          <w:b/>
        </w:rPr>
      </w:pPr>
    </w:p>
    <w:p w14:paraId="1EDB047F" w14:textId="2341F8A6" w:rsidR="00AE44D9" w:rsidRDefault="00AE44D9" w:rsidP="00CB7CC5">
      <w:pPr>
        <w:spacing w:line="276" w:lineRule="auto"/>
        <w:jc w:val="both"/>
        <w:rPr>
          <w:rFonts w:ascii="Arial" w:hAnsi="Arial" w:cs="Arial"/>
        </w:rPr>
      </w:pPr>
      <w:r w:rsidRPr="008B0F1D">
        <w:rPr>
          <w:rFonts w:ascii="Arial" w:hAnsi="Arial" w:cs="Arial"/>
        </w:rPr>
        <w:t xml:space="preserve">U skladu s odredbama </w:t>
      </w:r>
      <w:r>
        <w:rPr>
          <w:rFonts w:ascii="Arial" w:hAnsi="Arial" w:cs="Arial"/>
        </w:rPr>
        <w:t xml:space="preserve">članka 45. </w:t>
      </w:r>
      <w:r w:rsidRPr="008B0F1D">
        <w:rPr>
          <w:rFonts w:ascii="Arial" w:hAnsi="Arial" w:cs="Arial"/>
        </w:rPr>
        <w:t>Zakona sačinjen</w:t>
      </w:r>
      <w:r w:rsidR="00967356">
        <w:rPr>
          <w:rFonts w:ascii="Arial" w:hAnsi="Arial" w:cs="Arial"/>
        </w:rPr>
        <w:t>e</w:t>
      </w:r>
      <w:r w:rsidRPr="008B0F1D">
        <w:rPr>
          <w:rFonts w:ascii="Arial" w:hAnsi="Arial" w:cs="Arial"/>
        </w:rPr>
        <w:t xml:space="preserve"> </w:t>
      </w:r>
      <w:r w:rsidR="00967356">
        <w:rPr>
          <w:rFonts w:ascii="Arial" w:hAnsi="Arial" w:cs="Arial"/>
        </w:rPr>
        <w:t>su</w:t>
      </w:r>
      <w:r w:rsidRPr="008B0F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42610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</w:t>
      </w:r>
      <w:r w:rsidR="00EA761C">
        <w:rPr>
          <w:rFonts w:ascii="Arial" w:hAnsi="Arial" w:cs="Arial"/>
        </w:rPr>
        <w:t>i</w:t>
      </w:r>
      <w:r>
        <w:rPr>
          <w:rFonts w:ascii="Arial" w:hAnsi="Arial" w:cs="Arial"/>
        </w:rPr>
        <w:t>zmjen</w:t>
      </w:r>
      <w:r w:rsidR="00967356">
        <w:rPr>
          <w:rFonts w:ascii="Arial" w:hAnsi="Arial" w:cs="Arial"/>
        </w:rPr>
        <w:t>e</w:t>
      </w:r>
      <w:r w:rsidR="0094455B">
        <w:rPr>
          <w:rFonts w:ascii="Arial" w:hAnsi="Arial" w:cs="Arial"/>
        </w:rPr>
        <w:t xml:space="preserve"> i dopun</w:t>
      </w:r>
      <w:r w:rsidR="00967356">
        <w:rPr>
          <w:rFonts w:ascii="Arial" w:hAnsi="Arial" w:cs="Arial"/>
        </w:rPr>
        <w:t>e</w:t>
      </w:r>
      <w:r w:rsidR="0094455B">
        <w:rPr>
          <w:rFonts w:ascii="Arial" w:hAnsi="Arial" w:cs="Arial"/>
        </w:rPr>
        <w:t xml:space="preserve"> </w:t>
      </w:r>
      <w:r w:rsidRPr="008B0F1D">
        <w:rPr>
          <w:rFonts w:ascii="Arial" w:hAnsi="Arial" w:cs="Arial"/>
        </w:rPr>
        <w:t>Proračuna Grada Gospića za 2023. godinu</w:t>
      </w:r>
      <w:r>
        <w:rPr>
          <w:rFonts w:ascii="Arial" w:hAnsi="Arial" w:cs="Arial"/>
        </w:rPr>
        <w:t>.</w:t>
      </w:r>
    </w:p>
    <w:p w14:paraId="53484351" w14:textId="77777777" w:rsidR="006718B4" w:rsidRDefault="006718B4" w:rsidP="00CB7CC5">
      <w:pPr>
        <w:spacing w:line="276" w:lineRule="auto"/>
        <w:jc w:val="both"/>
        <w:rPr>
          <w:rFonts w:ascii="Arial" w:hAnsi="Arial" w:cs="Arial"/>
        </w:rPr>
      </w:pPr>
    </w:p>
    <w:p w14:paraId="164B69B2" w14:textId="77777777" w:rsidR="006718B4" w:rsidRDefault="003C35EE" w:rsidP="00CB7CC5">
      <w:pPr>
        <w:spacing w:line="276" w:lineRule="auto"/>
        <w:jc w:val="both"/>
        <w:rPr>
          <w:rFonts w:ascii="Arial" w:hAnsi="Arial" w:cs="Arial"/>
        </w:rPr>
      </w:pPr>
      <w:r w:rsidRPr="003C35EE">
        <w:rPr>
          <w:rFonts w:ascii="Arial" w:hAnsi="Arial" w:cs="Arial"/>
        </w:rPr>
        <w:t>Tijekom proračunske 202</w:t>
      </w:r>
      <w:r w:rsidR="00AE44D9">
        <w:rPr>
          <w:rFonts w:ascii="Arial" w:hAnsi="Arial" w:cs="Arial"/>
        </w:rPr>
        <w:t>3</w:t>
      </w:r>
      <w:r w:rsidRPr="003C35EE">
        <w:rPr>
          <w:rFonts w:ascii="Arial" w:hAnsi="Arial" w:cs="Arial"/>
        </w:rPr>
        <w:t xml:space="preserve">. godine utvrđeno je da su nastupile promjene </w:t>
      </w:r>
      <w:r w:rsidR="006718B4">
        <w:rPr>
          <w:rFonts w:ascii="Arial" w:hAnsi="Arial" w:cs="Arial"/>
        </w:rPr>
        <w:t xml:space="preserve">u </w:t>
      </w:r>
      <w:r w:rsidRPr="003C35EE">
        <w:rPr>
          <w:rFonts w:ascii="Arial" w:hAnsi="Arial" w:cs="Arial"/>
        </w:rPr>
        <w:t>Proračun</w:t>
      </w:r>
      <w:r w:rsidR="006718B4">
        <w:rPr>
          <w:rFonts w:ascii="Arial" w:hAnsi="Arial" w:cs="Arial"/>
        </w:rPr>
        <w:t>u</w:t>
      </w:r>
      <w:r w:rsidRPr="003C35EE">
        <w:rPr>
          <w:rFonts w:ascii="Arial" w:hAnsi="Arial" w:cs="Arial"/>
        </w:rPr>
        <w:t xml:space="preserve"> te je stoga potrebno, u skladu sa Zako</w:t>
      </w:r>
      <w:r w:rsidR="006718B4">
        <w:rPr>
          <w:rFonts w:ascii="Arial" w:hAnsi="Arial" w:cs="Arial"/>
        </w:rPr>
        <w:t>nom,</w:t>
      </w:r>
      <w:r w:rsidRPr="003C35EE">
        <w:rPr>
          <w:rFonts w:ascii="Arial" w:hAnsi="Arial" w:cs="Arial"/>
        </w:rPr>
        <w:t xml:space="preserve"> uravnotežiti proračunske prihode i rashode, preraspodijeliti rashode i planirati novonastale projekte. </w:t>
      </w:r>
    </w:p>
    <w:p w14:paraId="6622A163" w14:textId="77777777" w:rsidR="006718B4" w:rsidRDefault="006718B4" w:rsidP="00CB7CC5">
      <w:pPr>
        <w:spacing w:line="276" w:lineRule="auto"/>
        <w:jc w:val="both"/>
        <w:rPr>
          <w:rFonts w:ascii="Arial" w:hAnsi="Arial" w:cs="Arial"/>
        </w:rPr>
      </w:pPr>
    </w:p>
    <w:p w14:paraId="599636FE" w14:textId="77777777" w:rsidR="003C35EE" w:rsidRDefault="003C35EE" w:rsidP="00CB7CC5">
      <w:pPr>
        <w:spacing w:line="276" w:lineRule="auto"/>
        <w:jc w:val="both"/>
        <w:rPr>
          <w:rFonts w:ascii="Arial" w:hAnsi="Arial" w:cs="Arial"/>
        </w:rPr>
      </w:pPr>
      <w:r w:rsidRPr="003C35EE">
        <w:rPr>
          <w:rFonts w:ascii="Arial" w:hAnsi="Arial" w:cs="Arial"/>
        </w:rPr>
        <w:t>Ovim izmjenama i dopunama predlažu se izmjene</w:t>
      </w:r>
      <w:r w:rsidR="00C828C1">
        <w:rPr>
          <w:rFonts w:ascii="Arial" w:hAnsi="Arial" w:cs="Arial"/>
        </w:rPr>
        <w:t xml:space="preserve"> i dopune</w:t>
      </w:r>
      <w:r w:rsidRPr="003C35EE">
        <w:rPr>
          <w:rFonts w:ascii="Arial" w:hAnsi="Arial" w:cs="Arial"/>
        </w:rPr>
        <w:t xml:space="preserve"> plana na stavkama prihoda i rashoda sukladno izmijenjenim okolnostima i poslovnim događajima u tijeku 202</w:t>
      </w:r>
      <w:r w:rsidR="006718B4">
        <w:rPr>
          <w:rFonts w:ascii="Arial" w:hAnsi="Arial" w:cs="Arial"/>
        </w:rPr>
        <w:t>3</w:t>
      </w:r>
      <w:r w:rsidRPr="003C35EE">
        <w:rPr>
          <w:rFonts w:ascii="Arial" w:hAnsi="Arial" w:cs="Arial"/>
        </w:rPr>
        <w:t>. godine, osigurava se izvršavanje neophodnih rashoda</w:t>
      </w:r>
      <w:r w:rsidR="006718B4">
        <w:rPr>
          <w:rFonts w:ascii="Arial" w:hAnsi="Arial" w:cs="Arial"/>
        </w:rPr>
        <w:t xml:space="preserve"> i</w:t>
      </w:r>
      <w:r w:rsidRPr="003C35EE">
        <w:rPr>
          <w:rFonts w:ascii="Arial" w:hAnsi="Arial" w:cs="Arial"/>
        </w:rPr>
        <w:t xml:space="preserve"> planiraju projekti za koje su osigurani novi izvori</w:t>
      </w:r>
      <w:r w:rsidR="006718B4">
        <w:rPr>
          <w:rFonts w:ascii="Arial" w:hAnsi="Arial" w:cs="Arial"/>
        </w:rPr>
        <w:t>.</w:t>
      </w:r>
    </w:p>
    <w:p w14:paraId="72C89AEB" w14:textId="77777777" w:rsidR="003C35EE" w:rsidRDefault="003C35EE" w:rsidP="0013415F">
      <w:pPr>
        <w:jc w:val="both"/>
        <w:rPr>
          <w:rFonts w:ascii="Arial" w:hAnsi="Arial" w:cs="Arial"/>
        </w:rPr>
      </w:pPr>
    </w:p>
    <w:p w14:paraId="14EC11C0" w14:textId="77777777" w:rsidR="00AE44D9" w:rsidRDefault="00AE44D9" w:rsidP="0013415F">
      <w:pPr>
        <w:jc w:val="both"/>
        <w:rPr>
          <w:rFonts w:ascii="Arial" w:hAnsi="Arial" w:cs="Arial"/>
          <w:b/>
        </w:rPr>
      </w:pPr>
    </w:p>
    <w:p w14:paraId="3F71A746" w14:textId="77777777" w:rsidR="007C67C2" w:rsidRDefault="007C67C2" w:rsidP="0013415F">
      <w:pPr>
        <w:jc w:val="both"/>
        <w:rPr>
          <w:rFonts w:ascii="Arial" w:hAnsi="Arial" w:cs="Arial"/>
          <w:b/>
        </w:rPr>
      </w:pPr>
    </w:p>
    <w:p w14:paraId="062B0EEF" w14:textId="77777777" w:rsidR="007C67C2" w:rsidRDefault="007C67C2" w:rsidP="0013415F">
      <w:pPr>
        <w:jc w:val="both"/>
        <w:rPr>
          <w:rFonts w:ascii="Arial" w:hAnsi="Arial" w:cs="Arial"/>
          <w:b/>
        </w:rPr>
      </w:pPr>
    </w:p>
    <w:p w14:paraId="55065C21" w14:textId="77777777" w:rsidR="00842544" w:rsidRDefault="00842544" w:rsidP="0013415F">
      <w:pPr>
        <w:jc w:val="both"/>
        <w:rPr>
          <w:rFonts w:ascii="Arial" w:hAnsi="Arial" w:cs="Arial"/>
          <w:b/>
        </w:rPr>
      </w:pPr>
    </w:p>
    <w:p w14:paraId="3CE8ACE2" w14:textId="77777777" w:rsidR="0013415F" w:rsidRPr="008B0F1D" w:rsidRDefault="0013415F" w:rsidP="006718B4">
      <w:pPr>
        <w:jc w:val="both"/>
        <w:rPr>
          <w:rFonts w:ascii="Arial" w:hAnsi="Arial" w:cs="Arial"/>
        </w:rPr>
      </w:pPr>
    </w:p>
    <w:p w14:paraId="453D2D92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 w:rsidRPr="003D05F4">
        <w:rPr>
          <w:rFonts w:ascii="Arial" w:hAnsi="Arial" w:cs="Arial"/>
          <w:b/>
          <w:bCs/>
        </w:rPr>
        <w:lastRenderedPageBreak/>
        <w:t xml:space="preserve">SAŽETAK </w:t>
      </w:r>
      <w:r>
        <w:rPr>
          <w:rFonts w:ascii="Arial" w:hAnsi="Arial" w:cs="Arial"/>
          <w:b/>
          <w:bCs/>
        </w:rPr>
        <w:t>RAČUNA PRIHODA I RASHODA</w:t>
      </w:r>
    </w:p>
    <w:p w14:paraId="570A2137" w14:textId="77777777" w:rsidR="006718B4" w:rsidRDefault="006718B4" w:rsidP="00CB7CC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AA91964" w14:textId="77777777" w:rsidR="006718B4" w:rsidRDefault="006718B4" w:rsidP="00CB7C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Uvođenjem eura kao službene valute u Republici Hrvatskoj od </w:t>
      </w:r>
      <w:r w:rsidR="00426100">
        <w:rPr>
          <w:rFonts w:ascii="Arial" w:hAnsi="Arial" w:cs="Arial"/>
        </w:rPr>
        <w:t>1</w:t>
      </w:r>
      <w:r>
        <w:rPr>
          <w:rFonts w:ascii="Arial" w:hAnsi="Arial" w:cs="Arial"/>
        </w:rPr>
        <w:t>. siječnja 2023. godine, prema Uputama Ministarstva financija sažetak Proračuna Grada Gospića za 2023. godinu planiran je i u kunama i u  eurima dok su preostali dijelovi Proračuna planirani u eurima.</w:t>
      </w:r>
    </w:p>
    <w:p w14:paraId="043FE613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</w:rPr>
      </w:pPr>
    </w:p>
    <w:p w14:paraId="226A2B17" w14:textId="3549740A" w:rsidR="0013415F" w:rsidRPr="00A26280" w:rsidRDefault="0013415F" w:rsidP="00CB7CC5">
      <w:pPr>
        <w:spacing w:line="276" w:lineRule="auto"/>
        <w:jc w:val="both"/>
        <w:rPr>
          <w:rFonts w:ascii="Arial" w:hAnsi="Arial" w:cs="Arial"/>
        </w:rPr>
      </w:pPr>
      <w:r w:rsidRPr="00A26280">
        <w:rPr>
          <w:rFonts w:ascii="Arial" w:hAnsi="Arial" w:cs="Arial"/>
        </w:rPr>
        <w:t>Prihodi Proračuna za 2023. godinu</w:t>
      </w:r>
      <w:r w:rsidR="004E6D64" w:rsidRPr="00A26280">
        <w:rPr>
          <w:rFonts w:ascii="Arial" w:hAnsi="Arial" w:cs="Arial"/>
        </w:rPr>
        <w:t xml:space="preserve"> predloženim izmjenama </w:t>
      </w:r>
      <w:r w:rsidR="007225F6">
        <w:rPr>
          <w:rFonts w:ascii="Arial" w:hAnsi="Arial" w:cs="Arial"/>
        </w:rPr>
        <w:t xml:space="preserve">i dopunama </w:t>
      </w:r>
      <w:r w:rsidR="00EC63D8" w:rsidRPr="00A26280">
        <w:rPr>
          <w:rFonts w:ascii="Arial" w:hAnsi="Arial" w:cs="Arial"/>
        </w:rPr>
        <w:t>povećavaju</w:t>
      </w:r>
      <w:r w:rsidR="004E6D64" w:rsidRPr="00A26280">
        <w:rPr>
          <w:rFonts w:ascii="Arial" w:hAnsi="Arial" w:cs="Arial"/>
        </w:rPr>
        <w:t xml:space="preserve"> se za </w:t>
      </w:r>
      <w:r w:rsidR="00615D24">
        <w:rPr>
          <w:rFonts w:ascii="Arial" w:hAnsi="Arial" w:cs="Arial"/>
          <w:b/>
          <w:bCs/>
        </w:rPr>
        <w:t xml:space="preserve">463.929 </w:t>
      </w:r>
      <w:r w:rsidR="004E6D64" w:rsidRPr="00A26280">
        <w:rPr>
          <w:rFonts w:ascii="Arial" w:hAnsi="Arial" w:cs="Arial"/>
          <w:b/>
          <w:bCs/>
        </w:rPr>
        <w:t>€ (</w:t>
      </w:r>
      <w:r w:rsidR="00EC63D8" w:rsidRPr="00A26280">
        <w:rPr>
          <w:rFonts w:ascii="Arial" w:hAnsi="Arial" w:cs="Arial"/>
          <w:b/>
          <w:bCs/>
        </w:rPr>
        <w:t>3.4</w:t>
      </w:r>
      <w:r w:rsidR="00615D24">
        <w:rPr>
          <w:rFonts w:ascii="Arial" w:hAnsi="Arial" w:cs="Arial"/>
          <w:b/>
          <w:bCs/>
        </w:rPr>
        <w:t>95.473</w:t>
      </w:r>
      <w:r w:rsidR="003E7F41">
        <w:rPr>
          <w:rFonts w:ascii="Arial" w:hAnsi="Arial" w:cs="Arial"/>
          <w:b/>
          <w:bCs/>
        </w:rPr>
        <w:t xml:space="preserve"> </w:t>
      </w:r>
      <w:r w:rsidR="004E6D64" w:rsidRPr="00A26280">
        <w:rPr>
          <w:rFonts w:ascii="Arial" w:hAnsi="Arial" w:cs="Arial"/>
          <w:b/>
          <w:bCs/>
        </w:rPr>
        <w:t>kn),</w:t>
      </w:r>
      <w:r w:rsidR="004E6D64" w:rsidRPr="00A26280">
        <w:rPr>
          <w:rFonts w:ascii="Arial" w:hAnsi="Arial" w:cs="Arial"/>
        </w:rPr>
        <w:t xml:space="preserve"> odnosno 1,</w:t>
      </w:r>
      <w:r w:rsidR="00A46C9D">
        <w:rPr>
          <w:rFonts w:ascii="Arial" w:hAnsi="Arial" w:cs="Arial"/>
        </w:rPr>
        <w:t>96</w:t>
      </w:r>
      <w:r w:rsidR="004E6D64" w:rsidRPr="00A26280">
        <w:rPr>
          <w:rFonts w:ascii="Arial" w:hAnsi="Arial" w:cs="Arial"/>
        </w:rPr>
        <w:t xml:space="preserve">% u odnosu na plan, te sada iznose </w:t>
      </w:r>
      <w:r w:rsidR="00EC63D8" w:rsidRPr="00A26280">
        <w:rPr>
          <w:rFonts w:ascii="Arial" w:hAnsi="Arial" w:cs="Arial"/>
          <w:b/>
          <w:bCs/>
        </w:rPr>
        <w:t>24.1</w:t>
      </w:r>
      <w:r w:rsidR="00A46C9D">
        <w:rPr>
          <w:rFonts w:ascii="Arial" w:hAnsi="Arial" w:cs="Arial"/>
          <w:b/>
          <w:bCs/>
        </w:rPr>
        <w:t>74366</w:t>
      </w:r>
      <w:r w:rsidRPr="00A26280">
        <w:rPr>
          <w:rFonts w:ascii="Arial" w:hAnsi="Arial" w:cs="Arial"/>
          <w:b/>
          <w:bCs/>
        </w:rPr>
        <w:t>€ (</w:t>
      </w:r>
      <w:r w:rsidR="00A46C9D" w:rsidRPr="00A46C9D">
        <w:rPr>
          <w:rFonts w:ascii="Arial" w:hAnsi="Arial" w:cs="Arial"/>
          <w:b/>
          <w:bCs/>
        </w:rPr>
        <w:t>182.141.760</w:t>
      </w:r>
      <w:r w:rsidR="003E7F41">
        <w:rPr>
          <w:rFonts w:ascii="Arial" w:hAnsi="Arial" w:cs="Arial"/>
          <w:b/>
          <w:bCs/>
        </w:rPr>
        <w:t xml:space="preserve"> </w:t>
      </w:r>
      <w:r w:rsidRPr="00A26280">
        <w:rPr>
          <w:rFonts w:ascii="Arial" w:hAnsi="Arial" w:cs="Arial"/>
          <w:b/>
          <w:bCs/>
        </w:rPr>
        <w:t>kn)</w:t>
      </w:r>
      <w:r w:rsidR="004E6D64" w:rsidRPr="00A26280">
        <w:rPr>
          <w:rFonts w:ascii="Arial" w:hAnsi="Arial" w:cs="Arial"/>
          <w:bCs/>
        </w:rPr>
        <w:t xml:space="preserve">. </w:t>
      </w:r>
    </w:p>
    <w:p w14:paraId="5E03D012" w14:textId="0B0D80B3" w:rsidR="0013415F" w:rsidRPr="00A26280" w:rsidRDefault="007225F6" w:rsidP="00CB7CC5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Isto tako, r</w:t>
      </w:r>
      <w:r w:rsidR="0013415F" w:rsidRPr="00A26280">
        <w:rPr>
          <w:rFonts w:ascii="Arial" w:hAnsi="Arial" w:cs="Arial"/>
        </w:rPr>
        <w:t xml:space="preserve">ashodi Proračuna </w:t>
      </w:r>
      <w:r w:rsidR="00EC63D8" w:rsidRPr="00A26280">
        <w:rPr>
          <w:rFonts w:ascii="Arial" w:hAnsi="Arial" w:cs="Arial"/>
        </w:rPr>
        <w:t xml:space="preserve">povećavaju se za </w:t>
      </w:r>
      <w:r w:rsidR="00A46C9D" w:rsidRPr="00A46C9D">
        <w:rPr>
          <w:rFonts w:ascii="Arial" w:hAnsi="Arial" w:cs="Arial"/>
          <w:b/>
          <w:bCs/>
        </w:rPr>
        <w:t>463.929 € (3.495.473 kn)</w:t>
      </w:r>
      <w:r w:rsidR="003E7F41">
        <w:rPr>
          <w:rFonts w:ascii="Arial" w:hAnsi="Arial" w:cs="Arial"/>
          <w:b/>
          <w:bCs/>
        </w:rPr>
        <w:t xml:space="preserve"> </w:t>
      </w:r>
      <w:r w:rsidR="00817E7A" w:rsidRPr="00A26280">
        <w:rPr>
          <w:rFonts w:ascii="Arial" w:hAnsi="Arial" w:cs="Arial"/>
        </w:rPr>
        <w:t>te sada</w:t>
      </w:r>
      <w:r w:rsidR="0013415F" w:rsidRPr="00A26280">
        <w:rPr>
          <w:rFonts w:ascii="Arial" w:hAnsi="Arial" w:cs="Arial"/>
        </w:rPr>
        <w:t xml:space="preserve"> iznos</w:t>
      </w:r>
      <w:r w:rsidR="00817E7A" w:rsidRPr="00A26280">
        <w:rPr>
          <w:rFonts w:ascii="Arial" w:hAnsi="Arial" w:cs="Arial"/>
        </w:rPr>
        <w:t>e</w:t>
      </w:r>
      <w:r w:rsidR="003E7F41">
        <w:rPr>
          <w:rFonts w:ascii="Arial" w:hAnsi="Arial" w:cs="Arial"/>
        </w:rPr>
        <w:t xml:space="preserve"> </w:t>
      </w:r>
      <w:r w:rsidR="00817E7A" w:rsidRPr="00A26280">
        <w:rPr>
          <w:rFonts w:ascii="Arial" w:hAnsi="Arial" w:cs="Arial"/>
          <w:b/>
          <w:bCs/>
        </w:rPr>
        <w:t>25.70</w:t>
      </w:r>
      <w:r w:rsidR="00A46C9D">
        <w:rPr>
          <w:rFonts w:ascii="Arial" w:hAnsi="Arial" w:cs="Arial"/>
          <w:b/>
          <w:bCs/>
        </w:rPr>
        <w:t>7</w:t>
      </w:r>
      <w:r w:rsidR="00817E7A" w:rsidRPr="00A26280">
        <w:rPr>
          <w:rFonts w:ascii="Arial" w:hAnsi="Arial" w:cs="Arial"/>
          <w:b/>
          <w:bCs/>
        </w:rPr>
        <w:t>.</w:t>
      </w:r>
      <w:r w:rsidR="00A46C9D">
        <w:rPr>
          <w:rFonts w:ascii="Arial" w:hAnsi="Arial" w:cs="Arial"/>
          <w:b/>
          <w:bCs/>
        </w:rPr>
        <w:t>896</w:t>
      </w:r>
      <w:r w:rsidR="003E7F41">
        <w:rPr>
          <w:rFonts w:ascii="Arial" w:hAnsi="Arial" w:cs="Arial"/>
          <w:b/>
          <w:bCs/>
        </w:rPr>
        <w:t xml:space="preserve"> </w:t>
      </w:r>
      <w:r w:rsidR="0013415F" w:rsidRPr="00A26280">
        <w:rPr>
          <w:rFonts w:ascii="Arial" w:hAnsi="Arial" w:cs="Arial"/>
          <w:b/>
          <w:bCs/>
        </w:rPr>
        <w:t>€ (19</w:t>
      </w:r>
      <w:r w:rsidR="00817E7A" w:rsidRPr="00A26280">
        <w:rPr>
          <w:rFonts w:ascii="Arial" w:hAnsi="Arial" w:cs="Arial"/>
          <w:b/>
          <w:bCs/>
        </w:rPr>
        <w:t>3</w:t>
      </w:r>
      <w:r w:rsidR="0013415F" w:rsidRPr="00A26280">
        <w:rPr>
          <w:rFonts w:ascii="Arial" w:hAnsi="Arial" w:cs="Arial"/>
          <w:b/>
          <w:bCs/>
        </w:rPr>
        <w:t>.</w:t>
      </w:r>
      <w:r w:rsidR="00817E7A" w:rsidRPr="00A26280">
        <w:rPr>
          <w:rFonts w:ascii="Arial" w:hAnsi="Arial" w:cs="Arial"/>
          <w:b/>
          <w:bCs/>
        </w:rPr>
        <w:t>6</w:t>
      </w:r>
      <w:r w:rsidR="00A46C9D">
        <w:rPr>
          <w:rFonts w:ascii="Arial" w:hAnsi="Arial" w:cs="Arial"/>
          <w:b/>
          <w:bCs/>
        </w:rPr>
        <w:t>96</w:t>
      </w:r>
      <w:r w:rsidR="0013415F" w:rsidRPr="00A26280">
        <w:rPr>
          <w:rFonts w:ascii="Arial" w:hAnsi="Arial" w:cs="Arial"/>
          <w:b/>
          <w:bCs/>
        </w:rPr>
        <w:t>.</w:t>
      </w:r>
      <w:r w:rsidR="00A46C9D">
        <w:rPr>
          <w:rFonts w:ascii="Arial" w:hAnsi="Arial" w:cs="Arial"/>
          <w:b/>
          <w:bCs/>
        </w:rPr>
        <w:t>143</w:t>
      </w:r>
      <w:r w:rsidR="0013415F" w:rsidRPr="00A26280">
        <w:rPr>
          <w:rFonts w:ascii="Arial" w:hAnsi="Arial" w:cs="Arial"/>
          <w:b/>
          <w:bCs/>
        </w:rPr>
        <w:t xml:space="preserve"> kn)</w:t>
      </w:r>
      <w:r w:rsidR="004E6D64" w:rsidRPr="00A26280">
        <w:rPr>
          <w:rFonts w:ascii="Arial" w:hAnsi="Arial" w:cs="Arial"/>
          <w:b/>
          <w:bCs/>
        </w:rPr>
        <w:t>.</w:t>
      </w:r>
    </w:p>
    <w:p w14:paraId="53521DA7" w14:textId="77777777" w:rsidR="0013415F" w:rsidRPr="00426100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104864B7" w14:textId="77777777" w:rsidR="00164A2B" w:rsidRPr="00426100" w:rsidRDefault="00164A2B" w:rsidP="00CB7CC5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444C7A2D" w14:textId="77777777" w:rsidR="0013415F" w:rsidRPr="00612BAA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 w:rsidRPr="00612BAA">
        <w:rPr>
          <w:rFonts w:ascii="Arial" w:hAnsi="Arial" w:cs="Arial"/>
          <w:b/>
          <w:bCs/>
        </w:rPr>
        <w:t>SAŽETAK PRIMITAKA I IZDATAKA</w:t>
      </w:r>
    </w:p>
    <w:p w14:paraId="44F7E4F1" w14:textId="77777777" w:rsidR="0013415F" w:rsidRPr="00426100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7516CE29" w14:textId="77777777" w:rsidR="00426100" w:rsidRPr="008B0F1D" w:rsidRDefault="00426100" w:rsidP="00426100">
      <w:pPr>
        <w:spacing w:line="276" w:lineRule="auto"/>
        <w:jc w:val="both"/>
        <w:rPr>
          <w:rFonts w:ascii="Arial" w:hAnsi="Arial" w:cs="Arial"/>
          <w:bCs/>
          <w:color w:val="0D0D0D"/>
        </w:rPr>
      </w:pPr>
      <w:r w:rsidRPr="00164A2B">
        <w:rPr>
          <w:rFonts w:ascii="Arial" w:hAnsi="Arial" w:cs="Arial"/>
          <w:bCs/>
          <w:color w:val="0D0D0D"/>
        </w:rPr>
        <w:t xml:space="preserve">Sažetak </w:t>
      </w:r>
      <w:r>
        <w:rPr>
          <w:rFonts w:ascii="Arial" w:hAnsi="Arial" w:cs="Arial"/>
          <w:bCs/>
          <w:color w:val="0D0D0D"/>
        </w:rPr>
        <w:t>primitaka i izdataka</w:t>
      </w:r>
      <w:r w:rsidR="004C7F09">
        <w:rPr>
          <w:rFonts w:ascii="Arial" w:hAnsi="Arial" w:cs="Arial"/>
          <w:bCs/>
          <w:color w:val="0D0D0D"/>
        </w:rPr>
        <w:t xml:space="preserve"> </w:t>
      </w:r>
      <w:r>
        <w:rPr>
          <w:rFonts w:ascii="Arial" w:hAnsi="Arial" w:cs="Arial"/>
          <w:bCs/>
          <w:color w:val="0D0D0D"/>
        </w:rPr>
        <w:t xml:space="preserve">ostaje </w:t>
      </w:r>
      <w:r w:rsidRPr="00EA761C">
        <w:rPr>
          <w:rFonts w:ascii="Arial" w:hAnsi="Arial" w:cs="Arial"/>
          <w:bCs/>
          <w:i/>
          <w:iCs/>
          <w:color w:val="0D0D0D"/>
        </w:rPr>
        <w:t>nepromijenjen.</w:t>
      </w:r>
    </w:p>
    <w:p w14:paraId="06EFE838" w14:textId="77777777" w:rsidR="0013415F" w:rsidRPr="00426100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3CAC606B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0D0D0D"/>
        </w:rPr>
      </w:pPr>
    </w:p>
    <w:p w14:paraId="3BFBCBED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0D0D0D"/>
        </w:rPr>
      </w:pPr>
      <w:r>
        <w:rPr>
          <w:rFonts w:ascii="Arial" w:hAnsi="Arial" w:cs="Arial"/>
          <w:b/>
          <w:bCs/>
          <w:color w:val="0D0D0D"/>
        </w:rPr>
        <w:t>SAŽETAK PRENESENOG VIŠKA/MANJKA PRETHODNIH GODINA</w:t>
      </w:r>
    </w:p>
    <w:p w14:paraId="45CB21E2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0D0D0D"/>
        </w:rPr>
      </w:pPr>
    </w:p>
    <w:p w14:paraId="1CDFAC54" w14:textId="77777777" w:rsidR="0013415F" w:rsidRPr="008B0F1D" w:rsidRDefault="00164A2B" w:rsidP="00CB7CC5">
      <w:pPr>
        <w:spacing w:line="276" w:lineRule="auto"/>
        <w:jc w:val="both"/>
        <w:rPr>
          <w:rFonts w:ascii="Arial" w:hAnsi="Arial" w:cs="Arial"/>
          <w:bCs/>
          <w:color w:val="0D0D0D"/>
        </w:rPr>
      </w:pPr>
      <w:r w:rsidRPr="00164A2B">
        <w:rPr>
          <w:rFonts w:ascii="Arial" w:hAnsi="Arial" w:cs="Arial"/>
          <w:bCs/>
          <w:color w:val="0D0D0D"/>
        </w:rPr>
        <w:t>Sažetak prenesenog viška/manjka prethodnih godina</w:t>
      </w:r>
      <w:r>
        <w:rPr>
          <w:rFonts w:ascii="Arial" w:hAnsi="Arial" w:cs="Arial"/>
          <w:bCs/>
          <w:color w:val="0D0D0D"/>
        </w:rPr>
        <w:t xml:space="preserve"> ostaje </w:t>
      </w:r>
      <w:r w:rsidRPr="00EA761C">
        <w:rPr>
          <w:rFonts w:ascii="Arial" w:hAnsi="Arial" w:cs="Arial"/>
          <w:bCs/>
          <w:i/>
          <w:iCs/>
          <w:color w:val="0D0D0D"/>
        </w:rPr>
        <w:t>nepromijenjen.</w:t>
      </w:r>
    </w:p>
    <w:p w14:paraId="4BE2C218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553CF9AB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1F4304FE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B0F1D">
        <w:rPr>
          <w:rFonts w:ascii="Arial" w:hAnsi="Arial" w:cs="Arial"/>
          <w:b/>
          <w:bCs/>
        </w:rPr>
        <w:t>OPĆI DIO</w:t>
      </w:r>
    </w:p>
    <w:p w14:paraId="69233F04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083565E2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 w:rsidRPr="008B0F1D">
        <w:rPr>
          <w:rFonts w:ascii="Arial" w:hAnsi="Arial" w:cs="Arial"/>
          <w:b/>
          <w:bCs/>
        </w:rPr>
        <w:t>A. Račun prihoda i rashoda</w:t>
      </w:r>
    </w:p>
    <w:p w14:paraId="03923206" w14:textId="200F18F0" w:rsidR="00816FAD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 w:rsidRPr="008B0F1D">
        <w:rPr>
          <w:rFonts w:ascii="Arial" w:hAnsi="Arial" w:cs="Arial"/>
          <w:bCs/>
        </w:rPr>
        <w:t xml:space="preserve">Ukupni </w:t>
      </w:r>
      <w:r w:rsidRPr="008B0F1D">
        <w:rPr>
          <w:rFonts w:ascii="Arial" w:hAnsi="Arial" w:cs="Arial"/>
          <w:b/>
          <w:bCs/>
        </w:rPr>
        <w:t xml:space="preserve">Prihodi poslovanja (razred 6) </w:t>
      </w:r>
      <w:r w:rsidR="0008595C">
        <w:rPr>
          <w:rFonts w:ascii="Arial" w:hAnsi="Arial" w:cs="Arial"/>
        </w:rPr>
        <w:t>povećavaju</w:t>
      </w:r>
      <w:r w:rsidR="00164A2B" w:rsidRPr="00164A2B">
        <w:rPr>
          <w:rFonts w:ascii="Arial" w:hAnsi="Arial" w:cs="Arial"/>
        </w:rPr>
        <w:t xml:space="preserve"> se za</w:t>
      </w:r>
      <w:r w:rsidR="003E7F41">
        <w:rPr>
          <w:rFonts w:ascii="Arial" w:hAnsi="Arial" w:cs="Arial"/>
        </w:rPr>
        <w:t xml:space="preserve"> </w:t>
      </w:r>
      <w:r w:rsidR="003319AC">
        <w:rPr>
          <w:rFonts w:ascii="Arial" w:hAnsi="Arial" w:cs="Arial"/>
        </w:rPr>
        <w:t>463.929</w:t>
      </w:r>
      <w:r w:rsidR="00816FAD" w:rsidRPr="00816FAD">
        <w:rPr>
          <w:rFonts w:ascii="Arial" w:hAnsi="Arial" w:cs="Arial"/>
        </w:rPr>
        <w:t xml:space="preserve"> €</w:t>
      </w:r>
      <w:r w:rsidR="0008595C">
        <w:rPr>
          <w:rFonts w:ascii="Arial" w:hAnsi="Arial" w:cs="Arial"/>
        </w:rPr>
        <w:t xml:space="preserve">, </w:t>
      </w:r>
      <w:r w:rsidR="00816FAD" w:rsidRPr="00816FAD">
        <w:rPr>
          <w:rFonts w:ascii="Arial" w:hAnsi="Arial" w:cs="Arial"/>
        </w:rPr>
        <w:t xml:space="preserve">odnosno </w:t>
      </w:r>
      <w:r w:rsidR="00E06126" w:rsidRPr="00E06126">
        <w:rPr>
          <w:rFonts w:ascii="Arial" w:hAnsi="Arial" w:cs="Arial"/>
        </w:rPr>
        <w:t>1,9</w:t>
      </w:r>
      <w:r w:rsidR="003319AC">
        <w:rPr>
          <w:rFonts w:ascii="Arial" w:hAnsi="Arial" w:cs="Arial"/>
        </w:rPr>
        <w:t>8</w:t>
      </w:r>
      <w:r w:rsidR="00E06126" w:rsidRPr="00E06126">
        <w:rPr>
          <w:rFonts w:ascii="Arial" w:hAnsi="Arial" w:cs="Arial"/>
        </w:rPr>
        <w:t xml:space="preserve">% </w:t>
      </w:r>
      <w:r w:rsidR="00816FAD" w:rsidRPr="00816FAD">
        <w:rPr>
          <w:rFonts w:ascii="Arial" w:hAnsi="Arial" w:cs="Arial"/>
        </w:rPr>
        <w:t>u odnosu na plan, te sada iznose 23.</w:t>
      </w:r>
      <w:r w:rsidR="003319AC">
        <w:rPr>
          <w:rFonts w:ascii="Arial" w:hAnsi="Arial" w:cs="Arial"/>
        </w:rPr>
        <w:t>901.268</w:t>
      </w:r>
      <w:r w:rsidR="00816FAD" w:rsidRPr="00816FAD">
        <w:rPr>
          <w:rFonts w:ascii="Arial" w:hAnsi="Arial" w:cs="Arial"/>
        </w:rPr>
        <w:t xml:space="preserve"> €</w:t>
      </w:r>
      <w:r w:rsidR="0008595C">
        <w:rPr>
          <w:rFonts w:ascii="Arial" w:hAnsi="Arial" w:cs="Arial"/>
        </w:rPr>
        <w:t>:</w:t>
      </w:r>
    </w:p>
    <w:p w14:paraId="1A95B605" w14:textId="77777777" w:rsidR="00816FAD" w:rsidRDefault="00816FAD" w:rsidP="00CB7CC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C74AD3D" w14:textId="77777777" w:rsidR="0013415F" w:rsidRPr="00CB7CC5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8B0F1D">
        <w:rPr>
          <w:rFonts w:ascii="Arial" w:hAnsi="Arial" w:cs="Arial"/>
          <w:b/>
          <w:bCs/>
        </w:rPr>
        <w:t>Prihodi od poreza (skupina 61)</w:t>
      </w:r>
      <w:r w:rsidR="0008595C">
        <w:rPr>
          <w:rFonts w:ascii="Arial" w:hAnsi="Arial" w:cs="Arial"/>
          <w:b/>
          <w:bCs/>
        </w:rPr>
        <w:t xml:space="preserve"> -</w:t>
      </w:r>
      <w:r w:rsidR="00816FAD" w:rsidRPr="0008595C">
        <w:rPr>
          <w:rFonts w:ascii="Arial" w:hAnsi="Arial" w:cs="Arial"/>
          <w:i/>
          <w:iCs/>
        </w:rPr>
        <w:t>ostaje nepromijenjeno</w:t>
      </w:r>
    </w:p>
    <w:p w14:paraId="2326EBAE" w14:textId="77777777" w:rsidR="0013415F" w:rsidRPr="0008595C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iCs/>
        </w:rPr>
      </w:pPr>
      <w:r w:rsidRPr="008B0F1D">
        <w:rPr>
          <w:rFonts w:ascii="Arial" w:hAnsi="Arial" w:cs="Arial"/>
          <w:b/>
          <w:bCs/>
        </w:rPr>
        <w:t>Pomoći iz inozemstva i od subjekata unutar općeg proračuna (skupina 63)</w:t>
      </w:r>
      <w:r w:rsidR="0008595C">
        <w:rPr>
          <w:rFonts w:ascii="Arial" w:hAnsi="Arial" w:cs="Arial"/>
          <w:bCs/>
        </w:rPr>
        <w:t xml:space="preserve"> - </w:t>
      </w:r>
      <w:r w:rsidR="0008595C" w:rsidRPr="0008595C">
        <w:rPr>
          <w:rFonts w:ascii="Arial" w:hAnsi="Arial" w:cs="Arial"/>
          <w:bCs/>
          <w:i/>
          <w:iCs/>
        </w:rPr>
        <w:t xml:space="preserve">povećava se za </w:t>
      </w:r>
      <w:r w:rsidR="00D82180">
        <w:rPr>
          <w:rFonts w:ascii="Arial" w:hAnsi="Arial" w:cs="Arial"/>
          <w:bCs/>
          <w:i/>
          <w:iCs/>
        </w:rPr>
        <w:t>463.929</w:t>
      </w:r>
      <w:r w:rsidR="0008595C" w:rsidRPr="0008595C">
        <w:rPr>
          <w:rFonts w:ascii="Arial" w:hAnsi="Arial" w:cs="Arial"/>
          <w:i/>
          <w:iCs/>
        </w:rPr>
        <w:t>€</w:t>
      </w:r>
    </w:p>
    <w:p w14:paraId="272C490E" w14:textId="77777777" w:rsidR="0013415F" w:rsidRPr="00CB7CC5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iCs/>
        </w:rPr>
      </w:pPr>
      <w:r w:rsidRPr="008B0F1D">
        <w:rPr>
          <w:rFonts w:ascii="Arial" w:hAnsi="Arial" w:cs="Arial"/>
          <w:b/>
          <w:bCs/>
        </w:rPr>
        <w:t>Prihodi od imovine (skupina 64)</w:t>
      </w:r>
      <w:r w:rsidR="0008595C">
        <w:rPr>
          <w:rFonts w:ascii="Arial" w:hAnsi="Arial" w:cs="Arial"/>
          <w:b/>
          <w:bCs/>
        </w:rPr>
        <w:t xml:space="preserve"> -</w:t>
      </w:r>
      <w:r w:rsidR="00816FAD" w:rsidRPr="0008595C">
        <w:rPr>
          <w:rFonts w:ascii="Arial" w:hAnsi="Arial" w:cs="Arial"/>
          <w:i/>
          <w:iCs/>
        </w:rPr>
        <w:t>ostaje nepromijenjeno</w:t>
      </w:r>
    </w:p>
    <w:p w14:paraId="68FB6591" w14:textId="77777777" w:rsidR="0013415F" w:rsidRPr="00816FAD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8B0F1D">
        <w:rPr>
          <w:rFonts w:ascii="Arial" w:hAnsi="Arial" w:cs="Arial"/>
          <w:b/>
          <w:bCs/>
        </w:rPr>
        <w:t>Prihodi po posebnim propisima (skupina 65)</w:t>
      </w:r>
      <w:r w:rsidR="0008595C">
        <w:rPr>
          <w:rFonts w:ascii="Arial" w:hAnsi="Arial" w:cs="Arial"/>
          <w:b/>
          <w:bCs/>
        </w:rPr>
        <w:t xml:space="preserve"> -</w:t>
      </w:r>
      <w:r w:rsidR="0008595C" w:rsidRPr="0008595C">
        <w:rPr>
          <w:rFonts w:ascii="Arial" w:hAnsi="Arial" w:cs="Arial"/>
          <w:i/>
          <w:iCs/>
        </w:rPr>
        <w:t>ostaje nepromijenjeno</w:t>
      </w:r>
    </w:p>
    <w:p w14:paraId="0F745075" w14:textId="77777777" w:rsidR="0013415F" w:rsidRPr="00816FAD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8B0F1D">
        <w:rPr>
          <w:rFonts w:ascii="Arial" w:hAnsi="Arial" w:cs="Arial"/>
          <w:b/>
          <w:bCs/>
        </w:rPr>
        <w:t xml:space="preserve">Prihodi od upravnih i administrativnih pristojbi, pristojbi po posebnim propisima i naknada </w:t>
      </w:r>
      <w:r w:rsidR="0008595C">
        <w:rPr>
          <w:rFonts w:ascii="Arial" w:hAnsi="Arial" w:cs="Arial"/>
          <w:b/>
          <w:bCs/>
        </w:rPr>
        <w:t>(</w:t>
      </w:r>
      <w:r w:rsidRPr="008B0F1D">
        <w:rPr>
          <w:rFonts w:ascii="Arial" w:hAnsi="Arial" w:cs="Arial"/>
          <w:b/>
          <w:bCs/>
        </w:rPr>
        <w:t>skupin</w:t>
      </w:r>
      <w:r w:rsidR="0008595C">
        <w:rPr>
          <w:rFonts w:ascii="Arial" w:hAnsi="Arial" w:cs="Arial"/>
          <w:b/>
          <w:bCs/>
        </w:rPr>
        <w:t>a</w:t>
      </w:r>
      <w:r w:rsidRPr="008B0F1D">
        <w:rPr>
          <w:rFonts w:ascii="Arial" w:hAnsi="Arial" w:cs="Arial"/>
          <w:b/>
          <w:bCs/>
        </w:rPr>
        <w:t xml:space="preserve"> 66</w:t>
      </w:r>
      <w:r w:rsidR="0008595C">
        <w:rPr>
          <w:rFonts w:ascii="Arial" w:hAnsi="Arial" w:cs="Arial"/>
          <w:b/>
          <w:bCs/>
        </w:rPr>
        <w:t xml:space="preserve">) </w:t>
      </w:r>
      <w:r w:rsidR="00816FAD">
        <w:rPr>
          <w:rFonts w:ascii="Arial" w:hAnsi="Arial" w:cs="Arial"/>
          <w:bCs/>
        </w:rPr>
        <w:t xml:space="preserve">- </w:t>
      </w:r>
      <w:r w:rsidR="00816FAD" w:rsidRPr="0008595C">
        <w:rPr>
          <w:rFonts w:ascii="Arial" w:hAnsi="Arial" w:cs="Arial"/>
          <w:i/>
          <w:iCs/>
        </w:rPr>
        <w:t>ostaje nepromijenjeno</w:t>
      </w:r>
    </w:p>
    <w:p w14:paraId="7C3F57BD" w14:textId="77777777" w:rsidR="0013415F" w:rsidRPr="00816FAD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8B0F1D">
        <w:rPr>
          <w:rFonts w:ascii="Arial" w:hAnsi="Arial" w:cs="Arial"/>
          <w:b/>
          <w:bCs/>
        </w:rPr>
        <w:t>Prihodi</w:t>
      </w:r>
      <w:r w:rsidR="004C7F09">
        <w:rPr>
          <w:rFonts w:ascii="Arial" w:hAnsi="Arial" w:cs="Arial"/>
          <w:b/>
          <w:bCs/>
        </w:rPr>
        <w:t xml:space="preserve"> </w:t>
      </w:r>
      <w:r w:rsidRPr="008B0F1D">
        <w:rPr>
          <w:rFonts w:ascii="Arial" w:hAnsi="Arial" w:cs="Arial"/>
          <w:b/>
          <w:bCs/>
        </w:rPr>
        <w:t>skupine 68</w:t>
      </w:r>
      <w:r w:rsidR="00816FAD">
        <w:rPr>
          <w:rFonts w:ascii="Arial" w:hAnsi="Arial" w:cs="Arial"/>
          <w:bCs/>
        </w:rPr>
        <w:t xml:space="preserve">- </w:t>
      </w:r>
      <w:r w:rsidR="00816FAD" w:rsidRPr="0008595C">
        <w:rPr>
          <w:rFonts w:ascii="Arial" w:hAnsi="Arial" w:cs="Arial"/>
          <w:i/>
          <w:iCs/>
        </w:rPr>
        <w:t>ostaje nepromijenjeno.</w:t>
      </w:r>
    </w:p>
    <w:p w14:paraId="2515F98E" w14:textId="77777777" w:rsidR="0013415F" w:rsidRPr="00EA4B2C" w:rsidRDefault="0013415F" w:rsidP="00CB7CC5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14:paraId="571374DB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Cs/>
        </w:rPr>
      </w:pPr>
      <w:r w:rsidRPr="008B0F1D">
        <w:rPr>
          <w:rFonts w:ascii="Arial" w:hAnsi="Arial" w:cs="Arial"/>
          <w:b/>
          <w:bCs/>
        </w:rPr>
        <w:t xml:space="preserve">Prihodi od prodaje nefinancijske imovine (razred 7) </w:t>
      </w:r>
      <w:r w:rsidR="00816FAD" w:rsidRPr="0008595C">
        <w:rPr>
          <w:rFonts w:ascii="Arial" w:hAnsi="Arial" w:cs="Arial"/>
          <w:bCs/>
        </w:rPr>
        <w:t xml:space="preserve">- </w:t>
      </w:r>
      <w:r w:rsidR="00816FAD" w:rsidRPr="0008595C">
        <w:rPr>
          <w:rFonts w:ascii="Arial" w:hAnsi="Arial" w:cs="Arial"/>
          <w:bCs/>
          <w:i/>
          <w:iCs/>
        </w:rPr>
        <w:t>ostaje nepromijenjeno.</w:t>
      </w:r>
    </w:p>
    <w:p w14:paraId="2076DF36" w14:textId="77777777" w:rsidR="0013415F" w:rsidRDefault="0013415F" w:rsidP="0013415F">
      <w:pPr>
        <w:jc w:val="both"/>
        <w:rPr>
          <w:rFonts w:ascii="Arial" w:hAnsi="Arial" w:cs="Arial"/>
        </w:rPr>
      </w:pPr>
    </w:p>
    <w:p w14:paraId="0B5DD271" w14:textId="77777777" w:rsidR="0008595C" w:rsidRDefault="0008595C" w:rsidP="0013415F">
      <w:pPr>
        <w:jc w:val="both"/>
        <w:rPr>
          <w:rFonts w:ascii="Arial" w:hAnsi="Arial" w:cs="Arial"/>
        </w:rPr>
      </w:pPr>
    </w:p>
    <w:p w14:paraId="7056A642" w14:textId="77777777" w:rsidR="003E7F41" w:rsidRDefault="003E7F41" w:rsidP="0013415F">
      <w:pPr>
        <w:jc w:val="both"/>
        <w:rPr>
          <w:rFonts w:ascii="Arial" w:hAnsi="Arial" w:cs="Arial"/>
        </w:rPr>
      </w:pPr>
    </w:p>
    <w:p w14:paraId="295EF8E4" w14:textId="77777777" w:rsidR="0008595C" w:rsidRDefault="0008595C" w:rsidP="0013415F">
      <w:pPr>
        <w:jc w:val="both"/>
        <w:rPr>
          <w:rFonts w:ascii="Arial" w:hAnsi="Arial" w:cs="Arial"/>
        </w:rPr>
      </w:pPr>
    </w:p>
    <w:p w14:paraId="3B7F1360" w14:textId="77777777" w:rsidR="0008595C" w:rsidRPr="008B0F1D" w:rsidRDefault="0008595C" w:rsidP="0013415F">
      <w:pPr>
        <w:jc w:val="both"/>
        <w:rPr>
          <w:rFonts w:ascii="Arial" w:hAnsi="Arial" w:cs="Arial"/>
        </w:rPr>
      </w:pPr>
    </w:p>
    <w:p w14:paraId="15172DD5" w14:textId="77777777" w:rsidR="001211EA" w:rsidRPr="008B0F1D" w:rsidRDefault="0013415F" w:rsidP="0013415F">
      <w:pPr>
        <w:jc w:val="both"/>
        <w:rPr>
          <w:rFonts w:ascii="Arial" w:hAnsi="Arial" w:cs="Arial"/>
          <w:i/>
          <w:sz w:val="20"/>
          <w:szCs w:val="20"/>
        </w:rPr>
      </w:pPr>
      <w:r w:rsidRPr="008B0F1D">
        <w:rPr>
          <w:rFonts w:ascii="Arial" w:hAnsi="Arial" w:cs="Arial"/>
          <w:i/>
          <w:sz w:val="20"/>
          <w:szCs w:val="20"/>
        </w:rPr>
        <w:t>Tabela br. 1. Planirani prihodi po skupinama za 202</w:t>
      </w:r>
      <w:r>
        <w:rPr>
          <w:rFonts w:ascii="Arial" w:hAnsi="Arial" w:cs="Arial"/>
          <w:i/>
          <w:sz w:val="20"/>
          <w:szCs w:val="20"/>
        </w:rPr>
        <w:t>3</w:t>
      </w:r>
      <w:r w:rsidRPr="008B0F1D">
        <w:rPr>
          <w:rFonts w:ascii="Arial" w:hAnsi="Arial" w:cs="Arial"/>
          <w:i/>
          <w:sz w:val="20"/>
          <w:szCs w:val="20"/>
        </w:rPr>
        <w:t>. godinu</w:t>
      </w:r>
      <w:r>
        <w:rPr>
          <w:rFonts w:ascii="Arial" w:hAnsi="Arial" w:cs="Arial"/>
          <w:i/>
          <w:sz w:val="20"/>
          <w:szCs w:val="20"/>
        </w:rPr>
        <w:t xml:space="preserve"> u €</w:t>
      </w:r>
    </w:p>
    <w:tbl>
      <w:tblPr>
        <w:tblW w:w="89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1559"/>
        <w:gridCol w:w="1085"/>
        <w:gridCol w:w="1614"/>
      </w:tblGrid>
      <w:tr w:rsidR="00CB7CC5" w:rsidRPr="008B0F1D" w14:paraId="4D51B1CB" w14:textId="77777777" w:rsidTr="00CB7CC5">
        <w:trPr>
          <w:trHeight w:val="416"/>
        </w:trPr>
        <w:tc>
          <w:tcPr>
            <w:tcW w:w="4702" w:type="dxa"/>
            <w:shd w:val="clear" w:color="auto" w:fill="auto"/>
            <w:noWrap/>
            <w:vAlign w:val="center"/>
            <w:hideMark/>
          </w:tcPr>
          <w:p w14:paraId="354603B2" w14:textId="77777777" w:rsidR="00CB7CC5" w:rsidRPr="008B0F1D" w:rsidRDefault="00CB7CC5" w:rsidP="007A75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Vrsta prihoda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0889CC" w14:textId="77777777" w:rsidR="00CB7CC5" w:rsidRPr="008B0F1D" w:rsidRDefault="00CB7CC5" w:rsidP="007A75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Tekući plan za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1085" w:type="dxa"/>
          </w:tcPr>
          <w:p w14:paraId="149B318D" w14:textId="77777777" w:rsidR="00CB7CC5" w:rsidRDefault="00CB7CC5" w:rsidP="007A75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Promjena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20C8AAEB" w14:textId="77777777" w:rsidR="00CB7CC5" w:rsidRPr="008B0F1D" w:rsidRDefault="00CB7CC5" w:rsidP="007A75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Novi plan za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CB7CC5" w:rsidRPr="008B0F1D" w14:paraId="2BC95578" w14:textId="77777777" w:rsidTr="00CB7CC5">
        <w:trPr>
          <w:trHeight w:val="215"/>
        </w:trPr>
        <w:tc>
          <w:tcPr>
            <w:tcW w:w="4702" w:type="dxa"/>
            <w:shd w:val="clear" w:color="000000" w:fill="F2F2F2"/>
            <w:vAlign w:val="center"/>
            <w:hideMark/>
          </w:tcPr>
          <w:p w14:paraId="521E89F8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61 Prihodi od poreza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789FC509" w14:textId="77777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3.984.558</w:t>
            </w:r>
          </w:p>
        </w:tc>
        <w:tc>
          <w:tcPr>
            <w:tcW w:w="1085" w:type="dxa"/>
            <w:shd w:val="clear" w:color="000000" w:fill="F2F2F2"/>
            <w:vAlign w:val="center"/>
          </w:tcPr>
          <w:p w14:paraId="2456D139" w14:textId="77777777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000000" w:fill="F2F2F2"/>
            <w:noWrap/>
            <w:vAlign w:val="center"/>
            <w:hideMark/>
          </w:tcPr>
          <w:p w14:paraId="31A5415D" w14:textId="77777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3.984.558</w:t>
            </w:r>
          </w:p>
        </w:tc>
      </w:tr>
      <w:tr w:rsidR="00CB7CC5" w:rsidRPr="008B0F1D" w14:paraId="6B767D6C" w14:textId="77777777" w:rsidTr="00CB7CC5">
        <w:trPr>
          <w:trHeight w:val="422"/>
        </w:trPr>
        <w:tc>
          <w:tcPr>
            <w:tcW w:w="4702" w:type="dxa"/>
            <w:shd w:val="clear" w:color="auto" w:fill="auto"/>
            <w:vAlign w:val="center"/>
            <w:hideMark/>
          </w:tcPr>
          <w:p w14:paraId="65E09769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63 Pomoći iz inozemstva i od subjekata unutar općeg proračuna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1D8789" w14:textId="77777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16.896.374</w:t>
            </w:r>
          </w:p>
        </w:tc>
        <w:tc>
          <w:tcPr>
            <w:tcW w:w="1085" w:type="dxa"/>
            <w:vAlign w:val="center"/>
          </w:tcPr>
          <w:p w14:paraId="2BE57E4B" w14:textId="77777777" w:rsidR="00CB7CC5" w:rsidRDefault="009C5E8F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463.929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E2ACFE6" w14:textId="77777777" w:rsidR="00CB7CC5" w:rsidRPr="008B0F1D" w:rsidRDefault="0008595C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8595C">
              <w:rPr>
                <w:rFonts w:ascii="Arial" w:hAnsi="Arial" w:cs="Arial"/>
                <w:color w:val="000000"/>
                <w:sz w:val="18"/>
                <w:szCs w:val="16"/>
              </w:rPr>
              <w:t>17.</w:t>
            </w:r>
            <w:r w:rsidR="009C5E8F">
              <w:rPr>
                <w:rFonts w:ascii="Arial" w:hAnsi="Arial" w:cs="Arial"/>
                <w:color w:val="000000"/>
                <w:sz w:val="18"/>
                <w:szCs w:val="16"/>
              </w:rPr>
              <w:t>360.303</w:t>
            </w:r>
          </w:p>
        </w:tc>
      </w:tr>
      <w:tr w:rsidR="00CB7CC5" w:rsidRPr="008B0F1D" w14:paraId="3B1AB46A" w14:textId="77777777" w:rsidTr="00CB7CC5">
        <w:trPr>
          <w:trHeight w:val="215"/>
        </w:trPr>
        <w:tc>
          <w:tcPr>
            <w:tcW w:w="4702" w:type="dxa"/>
            <w:shd w:val="clear" w:color="000000" w:fill="F2F2F2"/>
            <w:vAlign w:val="center"/>
            <w:hideMark/>
          </w:tcPr>
          <w:p w14:paraId="3BB69464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64 Prihodi od imovine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6667996A" w14:textId="77777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584.428</w:t>
            </w:r>
          </w:p>
        </w:tc>
        <w:tc>
          <w:tcPr>
            <w:tcW w:w="1085" w:type="dxa"/>
            <w:shd w:val="clear" w:color="000000" w:fill="F2F2F2"/>
            <w:vAlign w:val="center"/>
          </w:tcPr>
          <w:p w14:paraId="2F757696" w14:textId="77777777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000000" w:fill="F2F2F2"/>
            <w:noWrap/>
            <w:vAlign w:val="center"/>
            <w:hideMark/>
          </w:tcPr>
          <w:p w14:paraId="485334BB" w14:textId="77777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584.428</w:t>
            </w:r>
          </w:p>
        </w:tc>
      </w:tr>
      <w:tr w:rsidR="00CB7CC5" w:rsidRPr="008B0F1D" w14:paraId="1999077E" w14:textId="77777777" w:rsidTr="00CB7CC5">
        <w:trPr>
          <w:trHeight w:val="454"/>
        </w:trPr>
        <w:tc>
          <w:tcPr>
            <w:tcW w:w="4702" w:type="dxa"/>
            <w:shd w:val="clear" w:color="auto" w:fill="auto"/>
            <w:vAlign w:val="center"/>
            <w:hideMark/>
          </w:tcPr>
          <w:p w14:paraId="0A880F1E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65 Prihodi od upravnih i administrativnih pristojbi, pristojbi po posebnim propisima i naknada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B8A5C0" w14:textId="77777777" w:rsidR="00CB7CC5" w:rsidRPr="008B0F1D" w:rsidRDefault="0008595C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1.769.145</w:t>
            </w:r>
          </w:p>
        </w:tc>
        <w:tc>
          <w:tcPr>
            <w:tcW w:w="1085" w:type="dxa"/>
            <w:vAlign w:val="center"/>
          </w:tcPr>
          <w:p w14:paraId="66BB84E6" w14:textId="77777777" w:rsidR="00CB7CC5" w:rsidRPr="003B2C90" w:rsidRDefault="0008595C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2E656B4" w14:textId="77777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C90">
              <w:rPr>
                <w:rFonts w:ascii="Arial" w:hAnsi="Arial" w:cs="Arial"/>
                <w:color w:val="000000"/>
                <w:sz w:val="18"/>
                <w:szCs w:val="16"/>
              </w:rPr>
              <w:t>1.769.145</w:t>
            </w:r>
          </w:p>
        </w:tc>
      </w:tr>
      <w:tr w:rsidR="00CB7CC5" w:rsidRPr="008B0F1D" w14:paraId="65EA0287" w14:textId="77777777" w:rsidTr="00CB7CC5">
        <w:trPr>
          <w:trHeight w:val="422"/>
        </w:trPr>
        <w:tc>
          <w:tcPr>
            <w:tcW w:w="4702" w:type="dxa"/>
            <w:shd w:val="clear" w:color="000000" w:fill="F2F2F2"/>
            <w:vAlign w:val="center"/>
            <w:hideMark/>
          </w:tcPr>
          <w:p w14:paraId="1EC126EC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66 Prihodi od prodaje proizvoda i robe te pruženih usluga i prihodi od donacija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72FEDD69" w14:textId="77777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189.926</w:t>
            </w:r>
          </w:p>
        </w:tc>
        <w:tc>
          <w:tcPr>
            <w:tcW w:w="1085" w:type="dxa"/>
            <w:shd w:val="clear" w:color="000000" w:fill="F2F2F2"/>
            <w:vAlign w:val="center"/>
          </w:tcPr>
          <w:p w14:paraId="3680EF65" w14:textId="77777777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000000" w:fill="F2F2F2"/>
            <w:noWrap/>
            <w:vAlign w:val="center"/>
            <w:hideMark/>
          </w:tcPr>
          <w:p w14:paraId="0B6CBF0D" w14:textId="77777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189.926</w:t>
            </w:r>
          </w:p>
        </w:tc>
      </w:tr>
      <w:tr w:rsidR="00CB7CC5" w:rsidRPr="008B0F1D" w14:paraId="1DE4AAB3" w14:textId="77777777" w:rsidTr="00CB7CC5">
        <w:trPr>
          <w:trHeight w:val="215"/>
        </w:trPr>
        <w:tc>
          <w:tcPr>
            <w:tcW w:w="4702" w:type="dxa"/>
            <w:shd w:val="clear" w:color="auto" w:fill="auto"/>
            <w:vAlign w:val="center"/>
            <w:hideMark/>
          </w:tcPr>
          <w:p w14:paraId="5D6FE6B5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68 Kazne, upravne mjere i ostali prihodi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F29CA6" w14:textId="77777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12.908</w:t>
            </w:r>
          </w:p>
        </w:tc>
        <w:tc>
          <w:tcPr>
            <w:tcW w:w="1085" w:type="dxa"/>
            <w:vAlign w:val="center"/>
          </w:tcPr>
          <w:p w14:paraId="7E705F8C" w14:textId="77777777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80E767F" w14:textId="77777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12.908</w:t>
            </w:r>
          </w:p>
        </w:tc>
      </w:tr>
      <w:tr w:rsidR="00CB7CC5" w:rsidRPr="008B0F1D" w14:paraId="2B970E19" w14:textId="77777777" w:rsidTr="00CB7CC5">
        <w:trPr>
          <w:trHeight w:val="422"/>
        </w:trPr>
        <w:tc>
          <w:tcPr>
            <w:tcW w:w="4702" w:type="dxa"/>
            <w:shd w:val="clear" w:color="000000" w:fill="F2F2F2"/>
            <w:vAlign w:val="center"/>
            <w:hideMark/>
          </w:tcPr>
          <w:p w14:paraId="68755038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71 Prihodi od prodaje ne proizvedene dugotrajne imovine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77936136" w14:textId="77777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141.369</w:t>
            </w:r>
          </w:p>
        </w:tc>
        <w:tc>
          <w:tcPr>
            <w:tcW w:w="1085" w:type="dxa"/>
            <w:shd w:val="clear" w:color="000000" w:fill="F2F2F2"/>
            <w:vAlign w:val="center"/>
          </w:tcPr>
          <w:p w14:paraId="6C0551E5" w14:textId="77777777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000000" w:fill="F2F2F2"/>
            <w:noWrap/>
            <w:vAlign w:val="center"/>
            <w:hideMark/>
          </w:tcPr>
          <w:p w14:paraId="2323B302" w14:textId="77777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141.369</w:t>
            </w:r>
          </w:p>
        </w:tc>
      </w:tr>
      <w:tr w:rsidR="00CB7CC5" w:rsidRPr="008B0F1D" w14:paraId="3F8FDB8A" w14:textId="77777777" w:rsidTr="00CB7CC5">
        <w:trPr>
          <w:trHeight w:val="268"/>
        </w:trPr>
        <w:tc>
          <w:tcPr>
            <w:tcW w:w="4702" w:type="dxa"/>
            <w:shd w:val="clear" w:color="auto" w:fill="auto"/>
            <w:vAlign w:val="center"/>
            <w:hideMark/>
          </w:tcPr>
          <w:p w14:paraId="5D049BAA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72 Prihodi od prodaje proizvedene dugotrajne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D4A6A5" w14:textId="77777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                        131.729</w:t>
            </w:r>
          </w:p>
        </w:tc>
        <w:tc>
          <w:tcPr>
            <w:tcW w:w="1085" w:type="dxa"/>
            <w:vAlign w:val="center"/>
          </w:tcPr>
          <w:p w14:paraId="3D09D245" w14:textId="77777777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CD48219" w14:textId="77777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                        131.729</w:t>
            </w:r>
          </w:p>
        </w:tc>
      </w:tr>
      <w:tr w:rsidR="00CB7CC5" w:rsidRPr="008B0F1D" w14:paraId="22C2779A" w14:textId="77777777" w:rsidTr="00CB7CC5">
        <w:trPr>
          <w:trHeight w:val="215"/>
        </w:trPr>
        <w:tc>
          <w:tcPr>
            <w:tcW w:w="4702" w:type="dxa"/>
            <w:shd w:val="clear" w:color="000000" w:fill="F2F2F2"/>
            <w:vAlign w:val="center"/>
            <w:hideMark/>
          </w:tcPr>
          <w:p w14:paraId="0CE60A8A" w14:textId="77777777" w:rsidR="00CB7CC5" w:rsidRPr="008B0F1D" w:rsidRDefault="00CB7CC5" w:rsidP="00816F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743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702EF598" w14:textId="77777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23.</w:t>
            </w:r>
            <w:r w:rsidR="0008595C">
              <w:rPr>
                <w:rFonts w:ascii="Arial" w:hAnsi="Arial" w:cs="Arial"/>
                <w:color w:val="000000"/>
                <w:sz w:val="18"/>
                <w:szCs w:val="16"/>
              </w:rPr>
              <w:t>710.437</w:t>
            </w:r>
          </w:p>
        </w:tc>
        <w:tc>
          <w:tcPr>
            <w:tcW w:w="1085" w:type="dxa"/>
            <w:shd w:val="clear" w:color="000000" w:fill="F2F2F2"/>
          </w:tcPr>
          <w:p w14:paraId="5490C187" w14:textId="77777777" w:rsidR="00CB7CC5" w:rsidRPr="003B2C90" w:rsidRDefault="007160BD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463.929</w:t>
            </w:r>
          </w:p>
        </w:tc>
        <w:tc>
          <w:tcPr>
            <w:tcW w:w="1614" w:type="dxa"/>
            <w:shd w:val="clear" w:color="000000" w:fill="F2F2F2"/>
            <w:noWrap/>
            <w:vAlign w:val="center"/>
            <w:hideMark/>
          </w:tcPr>
          <w:p w14:paraId="505D34E1" w14:textId="77777777" w:rsidR="00CB7CC5" w:rsidRPr="008B0F1D" w:rsidRDefault="009C5E8F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24.174.366</w:t>
            </w:r>
          </w:p>
        </w:tc>
      </w:tr>
    </w:tbl>
    <w:p w14:paraId="19731CF3" w14:textId="77777777" w:rsidR="0013415F" w:rsidRPr="008B0F1D" w:rsidRDefault="0013415F" w:rsidP="0013415F">
      <w:pPr>
        <w:jc w:val="both"/>
        <w:rPr>
          <w:rFonts w:ascii="Arial" w:hAnsi="Arial" w:cs="Arial"/>
          <w:b/>
          <w:bCs/>
        </w:rPr>
      </w:pPr>
    </w:p>
    <w:p w14:paraId="702A4D1F" w14:textId="77777777" w:rsidR="00E06126" w:rsidRDefault="00E06126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1DD9CF8" w14:textId="77777777" w:rsidR="0013415F" w:rsidRDefault="0013415F" w:rsidP="005F6867">
      <w:pPr>
        <w:spacing w:line="276" w:lineRule="auto"/>
        <w:jc w:val="both"/>
        <w:rPr>
          <w:rFonts w:ascii="Arial" w:hAnsi="Arial" w:cs="Arial"/>
        </w:rPr>
      </w:pPr>
      <w:r w:rsidRPr="008B0F1D">
        <w:rPr>
          <w:rFonts w:ascii="Arial" w:hAnsi="Arial" w:cs="Arial"/>
          <w:b/>
          <w:bCs/>
        </w:rPr>
        <w:t xml:space="preserve">Rashodi poslovanja (razred 3) </w:t>
      </w:r>
      <w:r w:rsidRPr="00144C51">
        <w:rPr>
          <w:rFonts w:ascii="Arial" w:hAnsi="Arial" w:cs="Arial"/>
        </w:rPr>
        <w:t xml:space="preserve">u 2023. </w:t>
      </w:r>
      <w:r w:rsidR="00341A49" w:rsidRPr="00144C51">
        <w:rPr>
          <w:rFonts w:ascii="Arial" w:hAnsi="Arial" w:cs="Arial"/>
        </w:rPr>
        <w:t>G</w:t>
      </w:r>
      <w:r w:rsidRPr="00144C51">
        <w:rPr>
          <w:rFonts w:ascii="Arial" w:hAnsi="Arial" w:cs="Arial"/>
        </w:rPr>
        <w:t>odini</w:t>
      </w:r>
      <w:r w:rsidR="00341A49">
        <w:rPr>
          <w:rFonts w:ascii="Arial" w:hAnsi="Arial" w:cs="Arial"/>
        </w:rPr>
        <w:t xml:space="preserve"> </w:t>
      </w:r>
      <w:r w:rsidR="00144C51" w:rsidRPr="00144C51">
        <w:rPr>
          <w:rFonts w:ascii="Arial" w:hAnsi="Arial" w:cs="Arial"/>
        </w:rPr>
        <w:t>povećavaju se za 39</w:t>
      </w:r>
      <w:r w:rsidR="00750790">
        <w:rPr>
          <w:rFonts w:ascii="Arial" w:hAnsi="Arial" w:cs="Arial"/>
        </w:rPr>
        <w:t>3</w:t>
      </w:r>
      <w:r w:rsidR="00144C51" w:rsidRPr="00144C51">
        <w:rPr>
          <w:rFonts w:ascii="Arial" w:hAnsi="Arial" w:cs="Arial"/>
        </w:rPr>
        <w:t>.</w:t>
      </w:r>
      <w:r w:rsidR="00750790">
        <w:rPr>
          <w:rFonts w:ascii="Arial" w:hAnsi="Arial" w:cs="Arial"/>
        </w:rPr>
        <w:t>956</w:t>
      </w:r>
      <w:r w:rsidR="00144C51" w:rsidRPr="00144C51">
        <w:rPr>
          <w:rFonts w:ascii="Arial" w:hAnsi="Arial" w:cs="Arial"/>
        </w:rPr>
        <w:t xml:space="preserve"> €te sada </w:t>
      </w:r>
      <w:r w:rsidRPr="00144C51">
        <w:rPr>
          <w:rFonts w:ascii="Arial" w:hAnsi="Arial" w:cs="Arial"/>
        </w:rPr>
        <w:t xml:space="preserve">iznose </w:t>
      </w:r>
      <w:r w:rsidR="00144C51" w:rsidRPr="00144C51">
        <w:rPr>
          <w:rFonts w:ascii="Arial" w:hAnsi="Arial" w:cs="Arial"/>
        </w:rPr>
        <w:t xml:space="preserve"> 12.1</w:t>
      </w:r>
      <w:r w:rsidR="00750790">
        <w:rPr>
          <w:rFonts w:ascii="Arial" w:hAnsi="Arial" w:cs="Arial"/>
        </w:rPr>
        <w:t>74</w:t>
      </w:r>
      <w:r w:rsidR="00144C51" w:rsidRPr="00144C51">
        <w:rPr>
          <w:rFonts w:ascii="Arial" w:hAnsi="Arial" w:cs="Arial"/>
        </w:rPr>
        <w:t>.</w:t>
      </w:r>
      <w:r w:rsidR="00750790">
        <w:rPr>
          <w:rFonts w:ascii="Arial" w:hAnsi="Arial" w:cs="Arial"/>
        </w:rPr>
        <w:t>173</w:t>
      </w:r>
      <w:r w:rsidRPr="00144C51">
        <w:rPr>
          <w:rFonts w:ascii="Arial" w:hAnsi="Arial" w:cs="Arial"/>
        </w:rPr>
        <w:t>€</w:t>
      </w:r>
      <w:r w:rsidR="00144C51" w:rsidRPr="00144C51">
        <w:rPr>
          <w:rFonts w:ascii="Arial" w:hAnsi="Arial" w:cs="Arial"/>
        </w:rPr>
        <w:t>.</w:t>
      </w:r>
    </w:p>
    <w:p w14:paraId="4DDB8F90" w14:textId="77777777" w:rsidR="00F02116" w:rsidRPr="005F6867" w:rsidRDefault="00F02116" w:rsidP="005F6867">
      <w:pPr>
        <w:spacing w:line="276" w:lineRule="auto"/>
        <w:jc w:val="both"/>
        <w:rPr>
          <w:rFonts w:ascii="Arial" w:hAnsi="Arial" w:cs="Arial"/>
        </w:rPr>
      </w:pPr>
    </w:p>
    <w:p w14:paraId="7B1F6D5D" w14:textId="77777777" w:rsidR="0013415F" w:rsidRPr="00144C51" w:rsidRDefault="0013415F" w:rsidP="001211EA">
      <w:pPr>
        <w:spacing w:line="276" w:lineRule="auto"/>
        <w:jc w:val="both"/>
        <w:rPr>
          <w:rFonts w:ascii="Arial" w:hAnsi="Arial" w:cs="Arial"/>
        </w:rPr>
      </w:pPr>
      <w:r w:rsidRPr="008B0F1D">
        <w:rPr>
          <w:rFonts w:ascii="Arial" w:hAnsi="Arial" w:cs="Arial"/>
          <w:b/>
          <w:bCs/>
        </w:rPr>
        <w:t xml:space="preserve">Rashodi za nabavu nefinancijske imovine (razred 4) </w:t>
      </w:r>
      <w:r w:rsidR="003B2C90" w:rsidRPr="00144C51">
        <w:rPr>
          <w:rFonts w:ascii="Arial" w:hAnsi="Arial" w:cs="Arial"/>
        </w:rPr>
        <w:t xml:space="preserve">u 2023. godini </w:t>
      </w:r>
      <w:r w:rsidR="00144C51" w:rsidRPr="00144C51">
        <w:rPr>
          <w:rFonts w:ascii="Arial" w:hAnsi="Arial" w:cs="Arial"/>
        </w:rPr>
        <w:t xml:space="preserve">povećavaju se za 64.125€ te sada </w:t>
      </w:r>
      <w:r w:rsidRPr="00144C51">
        <w:rPr>
          <w:rFonts w:ascii="Arial" w:hAnsi="Arial" w:cs="Arial"/>
        </w:rPr>
        <w:t>iznose</w:t>
      </w:r>
      <w:r w:rsidR="00144C51" w:rsidRPr="00144C51">
        <w:rPr>
          <w:rFonts w:ascii="Arial" w:hAnsi="Arial" w:cs="Arial"/>
        </w:rPr>
        <w:t xml:space="preserve"> 13.533.723 </w:t>
      </w:r>
      <w:r w:rsidRPr="00144C51">
        <w:rPr>
          <w:rFonts w:ascii="Arial" w:hAnsi="Arial" w:cs="Arial"/>
        </w:rPr>
        <w:t>€</w:t>
      </w:r>
      <w:r w:rsidR="0008595C" w:rsidRPr="00144C51">
        <w:rPr>
          <w:rFonts w:ascii="Arial" w:hAnsi="Arial" w:cs="Arial"/>
        </w:rPr>
        <w:t>.</w:t>
      </w:r>
    </w:p>
    <w:p w14:paraId="7FB371C2" w14:textId="77777777" w:rsidR="001211EA" w:rsidRDefault="001211EA" w:rsidP="0013415F">
      <w:pPr>
        <w:jc w:val="both"/>
        <w:rPr>
          <w:rFonts w:ascii="Arial" w:hAnsi="Arial" w:cs="Arial"/>
          <w:i/>
          <w:sz w:val="20"/>
          <w:szCs w:val="20"/>
        </w:rPr>
      </w:pPr>
      <w:bookmarkStart w:id="0" w:name="OLE_LINK1"/>
    </w:p>
    <w:p w14:paraId="22200BC0" w14:textId="77777777" w:rsidR="001211EA" w:rsidRPr="007602E7" w:rsidRDefault="0013415F" w:rsidP="0013415F">
      <w:pPr>
        <w:jc w:val="both"/>
        <w:rPr>
          <w:rFonts w:ascii="Arial" w:hAnsi="Arial" w:cs="Arial"/>
          <w:i/>
          <w:sz w:val="20"/>
          <w:szCs w:val="20"/>
        </w:rPr>
      </w:pPr>
      <w:r w:rsidRPr="007602E7">
        <w:rPr>
          <w:rFonts w:ascii="Arial" w:hAnsi="Arial" w:cs="Arial"/>
          <w:i/>
          <w:sz w:val="20"/>
          <w:szCs w:val="20"/>
        </w:rPr>
        <w:t>Tabela br. 2. Planirani rashodi po skupinama za 2023. godinu u €</w:t>
      </w:r>
    </w:p>
    <w:tbl>
      <w:tblPr>
        <w:tblW w:w="910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1559"/>
        <w:gridCol w:w="1037"/>
        <w:gridCol w:w="1691"/>
      </w:tblGrid>
      <w:tr w:rsidR="001211EA" w:rsidRPr="008B0F1D" w14:paraId="0F00635A" w14:textId="77777777" w:rsidTr="001211EA">
        <w:trPr>
          <w:trHeight w:val="404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14:paraId="426F8A5C" w14:textId="77777777" w:rsidR="001211EA" w:rsidRPr="008B0F1D" w:rsidRDefault="001211EA" w:rsidP="003B2C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Vrsta rashoda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1BBB72" w14:textId="77777777" w:rsidR="001211EA" w:rsidRPr="008B0F1D" w:rsidRDefault="001211EA" w:rsidP="003B2C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Tekući plan za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1033" w:type="dxa"/>
            <w:vAlign w:val="center"/>
          </w:tcPr>
          <w:p w14:paraId="5EF2DDF4" w14:textId="77777777" w:rsidR="001211EA" w:rsidRDefault="001211EA" w:rsidP="001211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Promjena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639B5CE" w14:textId="77777777" w:rsidR="001211EA" w:rsidRPr="008B0F1D" w:rsidRDefault="001211EA" w:rsidP="003B2C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Novi plan za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1211EA" w:rsidRPr="008B0F1D" w14:paraId="73B3C40B" w14:textId="77777777" w:rsidTr="001211EA">
        <w:trPr>
          <w:trHeight w:val="361"/>
        </w:trPr>
        <w:tc>
          <w:tcPr>
            <w:tcW w:w="4825" w:type="dxa"/>
            <w:shd w:val="clear" w:color="000000" w:fill="F2F2F2"/>
            <w:hideMark/>
          </w:tcPr>
          <w:p w14:paraId="1CF01A10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31 Rashodi za zaposlene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42248B4A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6.816.062</w:t>
            </w:r>
          </w:p>
        </w:tc>
        <w:tc>
          <w:tcPr>
            <w:tcW w:w="1033" w:type="dxa"/>
            <w:shd w:val="clear" w:color="000000" w:fill="F2F2F2"/>
            <w:vAlign w:val="center"/>
          </w:tcPr>
          <w:p w14:paraId="0F00678F" w14:textId="77777777" w:rsidR="001211EA" w:rsidRDefault="00750790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5.848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1D918BFA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6.8</w:t>
            </w:r>
            <w:r w:rsidR="00750790">
              <w:rPr>
                <w:rFonts w:ascii="Arial" w:hAnsi="Arial" w:cs="Arial"/>
                <w:color w:val="000000"/>
                <w:sz w:val="18"/>
                <w:szCs w:val="16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.</w:t>
            </w:r>
            <w:r w:rsidR="00750790">
              <w:rPr>
                <w:rFonts w:ascii="Arial" w:hAnsi="Arial" w:cs="Arial"/>
                <w:color w:val="000000"/>
                <w:sz w:val="18"/>
                <w:szCs w:val="16"/>
              </w:rPr>
              <w:t>910</w:t>
            </w:r>
          </w:p>
        </w:tc>
      </w:tr>
      <w:tr w:rsidR="001211EA" w:rsidRPr="008B0F1D" w14:paraId="42931E2B" w14:textId="77777777" w:rsidTr="001211EA">
        <w:trPr>
          <w:trHeight w:val="230"/>
        </w:trPr>
        <w:tc>
          <w:tcPr>
            <w:tcW w:w="4825" w:type="dxa"/>
            <w:shd w:val="clear" w:color="auto" w:fill="auto"/>
            <w:hideMark/>
          </w:tcPr>
          <w:p w14:paraId="5274CC1C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32 Materijalni rashodi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C74096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4.014.631</w:t>
            </w:r>
          </w:p>
        </w:tc>
        <w:tc>
          <w:tcPr>
            <w:tcW w:w="1033" w:type="dxa"/>
            <w:vAlign w:val="center"/>
          </w:tcPr>
          <w:p w14:paraId="2805A258" w14:textId="77777777" w:rsidR="001211EA" w:rsidRDefault="00144C51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44C51">
              <w:rPr>
                <w:rFonts w:ascii="Arial" w:hAnsi="Arial" w:cs="Arial"/>
                <w:color w:val="000000"/>
                <w:sz w:val="18"/>
                <w:szCs w:val="16"/>
              </w:rPr>
              <w:t>39</w:t>
            </w:r>
            <w:r w:rsidR="00750790">
              <w:rPr>
                <w:rFonts w:ascii="Arial" w:hAnsi="Arial" w:cs="Arial"/>
                <w:color w:val="000000"/>
                <w:sz w:val="18"/>
                <w:szCs w:val="16"/>
              </w:rPr>
              <w:t>3.956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7B31DA5D" w14:textId="77777777" w:rsidR="001211EA" w:rsidRPr="008B0F1D" w:rsidRDefault="00144C51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44C51">
              <w:rPr>
                <w:rFonts w:ascii="Arial" w:hAnsi="Arial" w:cs="Arial"/>
                <w:color w:val="000000"/>
                <w:sz w:val="18"/>
                <w:szCs w:val="16"/>
              </w:rPr>
              <w:t>4.40</w:t>
            </w:r>
            <w:r w:rsidR="00750790">
              <w:rPr>
                <w:rFonts w:ascii="Arial" w:hAnsi="Arial" w:cs="Arial"/>
                <w:color w:val="000000"/>
                <w:sz w:val="18"/>
                <w:szCs w:val="16"/>
              </w:rPr>
              <w:t>8.</w:t>
            </w:r>
            <w:r w:rsidRPr="00144C51">
              <w:rPr>
                <w:rFonts w:ascii="Arial" w:hAnsi="Arial" w:cs="Arial"/>
                <w:color w:val="000000"/>
                <w:sz w:val="18"/>
                <w:szCs w:val="16"/>
              </w:rPr>
              <w:t>587</w:t>
            </w:r>
          </w:p>
        </w:tc>
      </w:tr>
      <w:tr w:rsidR="001211EA" w:rsidRPr="008B0F1D" w14:paraId="771EE3FF" w14:textId="77777777" w:rsidTr="001211EA">
        <w:trPr>
          <w:trHeight w:val="230"/>
        </w:trPr>
        <w:tc>
          <w:tcPr>
            <w:tcW w:w="4825" w:type="dxa"/>
            <w:shd w:val="clear" w:color="000000" w:fill="F2F2F2"/>
            <w:hideMark/>
          </w:tcPr>
          <w:p w14:paraId="20F91F2E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34 Financijski rashodi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102DED19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63.793</w:t>
            </w:r>
          </w:p>
        </w:tc>
        <w:tc>
          <w:tcPr>
            <w:tcW w:w="1033" w:type="dxa"/>
            <w:shd w:val="clear" w:color="000000" w:fill="F2F2F2"/>
            <w:vAlign w:val="center"/>
          </w:tcPr>
          <w:p w14:paraId="4CED9333" w14:textId="77777777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5134F16E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63.793</w:t>
            </w:r>
          </w:p>
        </w:tc>
      </w:tr>
      <w:tr w:rsidR="001211EA" w:rsidRPr="008B0F1D" w14:paraId="031BB198" w14:textId="77777777" w:rsidTr="001211EA">
        <w:trPr>
          <w:trHeight w:val="230"/>
        </w:trPr>
        <w:tc>
          <w:tcPr>
            <w:tcW w:w="4825" w:type="dxa"/>
            <w:shd w:val="clear" w:color="auto" w:fill="auto"/>
            <w:hideMark/>
          </w:tcPr>
          <w:p w14:paraId="771DA212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35 Subvencije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DF973B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51.198</w:t>
            </w:r>
          </w:p>
        </w:tc>
        <w:tc>
          <w:tcPr>
            <w:tcW w:w="1033" w:type="dxa"/>
            <w:vAlign w:val="center"/>
          </w:tcPr>
          <w:p w14:paraId="0AB994AB" w14:textId="77777777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0C891C9F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51.198</w:t>
            </w:r>
          </w:p>
        </w:tc>
      </w:tr>
      <w:tr w:rsidR="001211EA" w:rsidRPr="008B0F1D" w14:paraId="6BBEECF8" w14:textId="77777777" w:rsidTr="001211EA">
        <w:trPr>
          <w:trHeight w:val="449"/>
        </w:trPr>
        <w:tc>
          <w:tcPr>
            <w:tcW w:w="4825" w:type="dxa"/>
            <w:shd w:val="clear" w:color="000000" w:fill="F2F2F2"/>
            <w:hideMark/>
          </w:tcPr>
          <w:p w14:paraId="5878BFAD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36 Pomoći dane u inozemstvo i unutar općeg proračuna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2B5E372D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10.618</w:t>
            </w:r>
          </w:p>
        </w:tc>
        <w:tc>
          <w:tcPr>
            <w:tcW w:w="1033" w:type="dxa"/>
            <w:shd w:val="clear" w:color="000000" w:fill="F2F2F2"/>
            <w:vAlign w:val="center"/>
          </w:tcPr>
          <w:p w14:paraId="58779655" w14:textId="77777777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7ECF24AD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10.618</w:t>
            </w:r>
          </w:p>
        </w:tc>
      </w:tr>
      <w:tr w:rsidR="001211EA" w:rsidRPr="008B0F1D" w14:paraId="24AA96B0" w14:textId="77777777" w:rsidTr="001211EA">
        <w:trPr>
          <w:trHeight w:val="496"/>
        </w:trPr>
        <w:tc>
          <w:tcPr>
            <w:tcW w:w="4825" w:type="dxa"/>
            <w:shd w:val="clear" w:color="auto" w:fill="auto"/>
            <w:hideMark/>
          </w:tcPr>
          <w:p w14:paraId="1695C422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37 Naknade građanima i kućanstvima na temelju osiguranja i druge naknade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91FE55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227.772</w:t>
            </w:r>
          </w:p>
        </w:tc>
        <w:tc>
          <w:tcPr>
            <w:tcW w:w="1033" w:type="dxa"/>
            <w:vAlign w:val="center"/>
          </w:tcPr>
          <w:p w14:paraId="1DD6BC47" w14:textId="77777777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5201A883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227.772</w:t>
            </w:r>
          </w:p>
        </w:tc>
      </w:tr>
      <w:tr w:rsidR="001211EA" w:rsidRPr="008B0F1D" w14:paraId="792C74AA" w14:textId="77777777" w:rsidTr="00817E7A">
        <w:trPr>
          <w:trHeight w:val="230"/>
        </w:trPr>
        <w:tc>
          <w:tcPr>
            <w:tcW w:w="4825" w:type="dxa"/>
            <w:shd w:val="clear" w:color="000000" w:fill="F2F2F2"/>
            <w:hideMark/>
          </w:tcPr>
          <w:p w14:paraId="3F63A365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38 Ostali rashodi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6C804224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590.295</w:t>
            </w:r>
          </w:p>
        </w:tc>
        <w:tc>
          <w:tcPr>
            <w:tcW w:w="1033" w:type="dxa"/>
            <w:shd w:val="clear" w:color="000000" w:fill="F2F2F2"/>
            <w:vAlign w:val="center"/>
          </w:tcPr>
          <w:p w14:paraId="0F7640DD" w14:textId="77777777" w:rsidR="001211EA" w:rsidRDefault="00144C51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000000" w:fill="F2F2F2"/>
            <w:noWrap/>
            <w:vAlign w:val="center"/>
          </w:tcPr>
          <w:p w14:paraId="46A31369" w14:textId="77777777" w:rsidR="001211EA" w:rsidRPr="008B0F1D" w:rsidRDefault="00144C51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590.295</w:t>
            </w:r>
          </w:p>
        </w:tc>
      </w:tr>
      <w:tr w:rsidR="001211EA" w:rsidRPr="008B0F1D" w14:paraId="459207E4" w14:textId="77777777" w:rsidTr="001211EA">
        <w:trPr>
          <w:trHeight w:val="509"/>
        </w:trPr>
        <w:tc>
          <w:tcPr>
            <w:tcW w:w="4825" w:type="dxa"/>
            <w:shd w:val="clear" w:color="auto" w:fill="auto"/>
            <w:hideMark/>
          </w:tcPr>
          <w:p w14:paraId="39848F93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41 Rashodi za nabavu </w:t>
            </w:r>
            <w:proofErr w:type="spellStart"/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neproizvedene</w:t>
            </w:r>
            <w:proofErr w:type="spellEnd"/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dugotrajne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84D0F2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11.505</w:t>
            </w:r>
          </w:p>
        </w:tc>
        <w:tc>
          <w:tcPr>
            <w:tcW w:w="1033" w:type="dxa"/>
            <w:vAlign w:val="center"/>
          </w:tcPr>
          <w:p w14:paraId="5B50A5E2" w14:textId="77777777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FF8C45D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11.505</w:t>
            </w:r>
          </w:p>
        </w:tc>
      </w:tr>
      <w:tr w:rsidR="001211EA" w:rsidRPr="008B0F1D" w14:paraId="3D3F1050" w14:textId="77777777" w:rsidTr="001211EA">
        <w:trPr>
          <w:trHeight w:val="504"/>
        </w:trPr>
        <w:tc>
          <w:tcPr>
            <w:tcW w:w="4825" w:type="dxa"/>
            <w:shd w:val="clear" w:color="000000" w:fill="F2F2F2"/>
            <w:hideMark/>
          </w:tcPr>
          <w:p w14:paraId="0E458315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1BC27A86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12.063.383</w:t>
            </w:r>
          </w:p>
        </w:tc>
        <w:tc>
          <w:tcPr>
            <w:tcW w:w="1033" w:type="dxa"/>
            <w:shd w:val="clear" w:color="000000" w:fill="F2F2F2"/>
            <w:vAlign w:val="center"/>
          </w:tcPr>
          <w:p w14:paraId="0EE31B82" w14:textId="77777777" w:rsidR="001211EA" w:rsidRDefault="00144C51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64.125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39A2FFE0" w14:textId="77777777" w:rsidR="001211EA" w:rsidRPr="008B0F1D" w:rsidRDefault="00144C51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44C51">
              <w:rPr>
                <w:rFonts w:ascii="Arial" w:hAnsi="Arial" w:cs="Arial"/>
                <w:color w:val="000000"/>
                <w:sz w:val="18"/>
                <w:szCs w:val="16"/>
              </w:rPr>
              <w:t>12.127.508</w:t>
            </w:r>
          </w:p>
        </w:tc>
      </w:tr>
      <w:tr w:rsidR="001211EA" w:rsidRPr="008B0F1D" w14:paraId="6ABDD360" w14:textId="77777777" w:rsidTr="001211EA">
        <w:trPr>
          <w:trHeight w:val="449"/>
        </w:trPr>
        <w:tc>
          <w:tcPr>
            <w:tcW w:w="4825" w:type="dxa"/>
            <w:shd w:val="clear" w:color="auto" w:fill="auto"/>
            <w:hideMark/>
          </w:tcPr>
          <w:p w14:paraId="3761A208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45 Rashodi za dodatna ulaganja u nefinancijskoj imovini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91E5FF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1.394.710</w:t>
            </w:r>
          </w:p>
        </w:tc>
        <w:tc>
          <w:tcPr>
            <w:tcW w:w="1033" w:type="dxa"/>
            <w:vAlign w:val="center"/>
          </w:tcPr>
          <w:p w14:paraId="73314059" w14:textId="77777777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437E98EF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1.394.710</w:t>
            </w:r>
          </w:p>
        </w:tc>
      </w:tr>
      <w:tr w:rsidR="001211EA" w:rsidRPr="008B0F1D" w14:paraId="29AA538D" w14:textId="77777777" w:rsidTr="001211EA">
        <w:trPr>
          <w:trHeight w:val="230"/>
        </w:trPr>
        <w:tc>
          <w:tcPr>
            <w:tcW w:w="4825" w:type="dxa"/>
            <w:shd w:val="clear" w:color="000000" w:fill="F2F2F2"/>
            <w:hideMark/>
          </w:tcPr>
          <w:p w14:paraId="0F62FFD1" w14:textId="77777777" w:rsidR="001211EA" w:rsidRPr="008B0F1D" w:rsidRDefault="001211EA" w:rsidP="003B2C9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color w:val="000000"/>
                <w:sz w:val="18"/>
                <w:szCs w:val="16"/>
              </w:rPr>
              <w:t>UKUPNO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63FCA4A7" w14:textId="7777777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25.243.967</w:t>
            </w:r>
          </w:p>
        </w:tc>
        <w:tc>
          <w:tcPr>
            <w:tcW w:w="1033" w:type="dxa"/>
            <w:shd w:val="clear" w:color="000000" w:fill="F2F2F2"/>
          </w:tcPr>
          <w:p w14:paraId="6E458F8E" w14:textId="77777777" w:rsidR="001211EA" w:rsidRDefault="00817E7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4</w:t>
            </w:r>
            <w:r w:rsidR="00750790">
              <w:rPr>
                <w:rFonts w:ascii="Arial" w:hAnsi="Arial" w:cs="Arial"/>
                <w:color w:val="000000"/>
                <w:sz w:val="18"/>
                <w:szCs w:val="16"/>
              </w:rPr>
              <w:t>63.929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7DA12235" w14:textId="77777777" w:rsidR="001211EA" w:rsidRPr="008B0F1D" w:rsidRDefault="00817E7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817E7A">
              <w:rPr>
                <w:rFonts w:ascii="Arial" w:hAnsi="Arial" w:cs="Arial"/>
                <w:color w:val="000000"/>
                <w:sz w:val="18"/>
                <w:szCs w:val="16"/>
              </w:rPr>
              <w:t>25.70</w:t>
            </w:r>
            <w:r w:rsidR="00750790">
              <w:rPr>
                <w:rFonts w:ascii="Arial" w:hAnsi="Arial" w:cs="Arial"/>
                <w:color w:val="000000"/>
                <w:sz w:val="18"/>
                <w:szCs w:val="16"/>
              </w:rPr>
              <w:t>7.896</w:t>
            </w:r>
          </w:p>
        </w:tc>
      </w:tr>
      <w:bookmarkEnd w:id="0"/>
    </w:tbl>
    <w:p w14:paraId="06540B4A" w14:textId="77777777" w:rsidR="00461977" w:rsidRDefault="00461977" w:rsidP="0013415F">
      <w:pPr>
        <w:jc w:val="both"/>
        <w:rPr>
          <w:rFonts w:ascii="Arial" w:hAnsi="Arial" w:cs="Arial"/>
          <w:b/>
          <w:bCs/>
        </w:rPr>
      </w:pPr>
    </w:p>
    <w:p w14:paraId="6141B8CC" w14:textId="77777777" w:rsidR="001211EA" w:rsidRDefault="001211EA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15B5CAD" w14:textId="77777777" w:rsidR="00E06126" w:rsidRPr="008B0F1D" w:rsidRDefault="00E06126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8FF2846" w14:textId="77777777" w:rsidR="001211EA" w:rsidRPr="008B0F1D" w:rsidRDefault="0013415F" w:rsidP="0013415F">
      <w:pPr>
        <w:jc w:val="both"/>
        <w:rPr>
          <w:rFonts w:ascii="Arial" w:hAnsi="Arial" w:cs="Arial"/>
          <w:b/>
          <w:bCs/>
        </w:rPr>
      </w:pPr>
      <w:r w:rsidRPr="008B0F1D">
        <w:rPr>
          <w:rFonts w:ascii="Arial" w:hAnsi="Arial" w:cs="Arial"/>
          <w:b/>
          <w:bCs/>
        </w:rPr>
        <w:t>B. Račun zaduživanja/financiranja</w:t>
      </w:r>
    </w:p>
    <w:p w14:paraId="0FB8CD97" w14:textId="77777777" w:rsidR="001211EA" w:rsidRPr="00007D4E" w:rsidRDefault="0008395B" w:rsidP="001211EA">
      <w:pPr>
        <w:spacing w:line="276" w:lineRule="auto"/>
        <w:jc w:val="both"/>
        <w:rPr>
          <w:rFonts w:ascii="Arial" w:hAnsi="Arial" w:cs="Arial"/>
        </w:rPr>
      </w:pPr>
      <w:r w:rsidRPr="00007D4E">
        <w:rPr>
          <w:rFonts w:ascii="Arial" w:hAnsi="Arial" w:cs="Arial"/>
        </w:rPr>
        <w:t xml:space="preserve">Primici od financijske imovine i zaduživanja </w:t>
      </w:r>
      <w:r w:rsidR="00007D4E" w:rsidRPr="00007D4E">
        <w:rPr>
          <w:rFonts w:ascii="Arial" w:hAnsi="Arial" w:cs="Arial"/>
        </w:rPr>
        <w:t xml:space="preserve">su </w:t>
      </w:r>
      <w:r w:rsidR="00007D4E" w:rsidRPr="00007D4E">
        <w:rPr>
          <w:rFonts w:ascii="Arial" w:hAnsi="Arial" w:cs="Arial"/>
          <w:i/>
          <w:iCs/>
        </w:rPr>
        <w:t>nepromijenjeni.</w:t>
      </w:r>
    </w:p>
    <w:p w14:paraId="3FB3CA42" w14:textId="77777777" w:rsidR="0013415F" w:rsidRPr="00007D4E" w:rsidRDefault="0013415F" w:rsidP="00007D4E">
      <w:pPr>
        <w:spacing w:line="276" w:lineRule="auto"/>
        <w:jc w:val="both"/>
        <w:rPr>
          <w:rFonts w:ascii="Arial" w:hAnsi="Arial" w:cs="Arial"/>
        </w:rPr>
      </w:pPr>
      <w:r w:rsidRPr="00007D4E">
        <w:rPr>
          <w:rFonts w:ascii="Arial" w:hAnsi="Arial" w:cs="Arial"/>
        </w:rPr>
        <w:t xml:space="preserve">Izdaci za otplatu glavnice </w:t>
      </w:r>
      <w:r w:rsidR="004D6058" w:rsidRPr="00007D4E">
        <w:rPr>
          <w:rFonts w:ascii="Arial" w:hAnsi="Arial" w:cs="Arial"/>
        </w:rPr>
        <w:t xml:space="preserve">su </w:t>
      </w:r>
      <w:r w:rsidR="004D6058" w:rsidRPr="00007D4E">
        <w:rPr>
          <w:rFonts w:ascii="Arial" w:hAnsi="Arial" w:cs="Arial"/>
          <w:i/>
          <w:iCs/>
        </w:rPr>
        <w:t>nepromijenjeni</w:t>
      </w:r>
      <w:r w:rsidR="00007D4E" w:rsidRPr="00007D4E">
        <w:rPr>
          <w:rFonts w:ascii="Arial" w:hAnsi="Arial" w:cs="Arial"/>
          <w:i/>
          <w:iCs/>
        </w:rPr>
        <w:t>.</w:t>
      </w:r>
    </w:p>
    <w:p w14:paraId="6F632CDA" w14:textId="77777777" w:rsidR="005F6867" w:rsidRDefault="005F6867" w:rsidP="0013415F">
      <w:pPr>
        <w:rPr>
          <w:rFonts w:ascii="Arial" w:hAnsi="Arial" w:cs="Arial"/>
          <w:b/>
        </w:rPr>
      </w:pPr>
    </w:p>
    <w:p w14:paraId="4ABC9018" w14:textId="77777777" w:rsidR="0013415F" w:rsidRPr="008B0F1D" w:rsidRDefault="0013415F" w:rsidP="0013415F">
      <w:pPr>
        <w:rPr>
          <w:rFonts w:ascii="Arial" w:hAnsi="Arial" w:cs="Arial"/>
          <w:b/>
        </w:rPr>
      </w:pPr>
      <w:r w:rsidRPr="008B0F1D">
        <w:rPr>
          <w:rFonts w:ascii="Arial" w:hAnsi="Arial" w:cs="Arial"/>
          <w:b/>
        </w:rPr>
        <w:t xml:space="preserve">C.  </w:t>
      </w:r>
      <w:r>
        <w:rPr>
          <w:rFonts w:ascii="Arial" w:hAnsi="Arial" w:cs="Arial"/>
          <w:b/>
        </w:rPr>
        <w:t>Preneseni višak/manjak</w:t>
      </w:r>
      <w:r w:rsidRPr="008B0F1D">
        <w:rPr>
          <w:rFonts w:ascii="Arial" w:hAnsi="Arial" w:cs="Arial"/>
          <w:b/>
        </w:rPr>
        <w:t xml:space="preserve"> iz prethodnih godina</w:t>
      </w:r>
      <w:r w:rsidRPr="008B0F1D">
        <w:rPr>
          <w:rFonts w:ascii="Arial" w:hAnsi="Arial" w:cs="Arial"/>
          <w:b/>
        </w:rPr>
        <w:tab/>
      </w:r>
    </w:p>
    <w:p w14:paraId="3EF0CDF2" w14:textId="77777777" w:rsidR="004D6058" w:rsidRDefault="004D6058" w:rsidP="0013415F">
      <w:pPr>
        <w:jc w:val="both"/>
        <w:rPr>
          <w:rFonts w:ascii="Arial" w:hAnsi="Arial" w:cs="Arial"/>
        </w:rPr>
      </w:pPr>
      <w:r w:rsidRPr="004D6058">
        <w:rPr>
          <w:rFonts w:ascii="Arial" w:hAnsi="Arial" w:cs="Arial"/>
        </w:rPr>
        <w:t>Preneseni višak/manjak iz prethodnih godina</w:t>
      </w:r>
      <w:r>
        <w:rPr>
          <w:rFonts w:ascii="Arial" w:hAnsi="Arial" w:cs="Arial"/>
        </w:rPr>
        <w:t xml:space="preserve"> ostaje </w:t>
      </w:r>
      <w:r w:rsidRPr="005F6867">
        <w:rPr>
          <w:rFonts w:ascii="Arial" w:hAnsi="Arial" w:cs="Arial"/>
          <w:i/>
          <w:iCs/>
        </w:rPr>
        <w:t>nepromijenjen.</w:t>
      </w:r>
    </w:p>
    <w:p w14:paraId="3719A5F7" w14:textId="77777777" w:rsidR="00E732A1" w:rsidRDefault="00E732A1" w:rsidP="00817E7A">
      <w:pPr>
        <w:rPr>
          <w:rFonts w:ascii="Arial" w:hAnsi="Arial" w:cs="Arial"/>
          <w:b/>
          <w:bCs/>
        </w:rPr>
      </w:pPr>
    </w:p>
    <w:p w14:paraId="6E00C188" w14:textId="77777777" w:rsidR="00366E6A" w:rsidRPr="008C2923" w:rsidRDefault="001B2961" w:rsidP="001B29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OBRAZLOŽENJE </w:t>
      </w:r>
      <w:r w:rsidR="00DC320F">
        <w:rPr>
          <w:rFonts w:ascii="Arial" w:hAnsi="Arial" w:cs="Arial"/>
          <w:b/>
          <w:bCs/>
        </w:rPr>
        <w:t>IZMJENA</w:t>
      </w:r>
      <w:r w:rsidR="005D3DB6">
        <w:rPr>
          <w:rFonts w:ascii="Arial" w:hAnsi="Arial" w:cs="Arial"/>
          <w:b/>
          <w:bCs/>
        </w:rPr>
        <w:t xml:space="preserve"> I DOPUNA</w:t>
      </w:r>
      <w:r w:rsidR="00DC320F">
        <w:rPr>
          <w:rFonts w:ascii="Arial" w:hAnsi="Arial" w:cs="Arial"/>
          <w:b/>
          <w:bCs/>
        </w:rPr>
        <w:t xml:space="preserve"> U </w:t>
      </w:r>
      <w:r>
        <w:rPr>
          <w:rFonts w:ascii="Arial" w:hAnsi="Arial" w:cs="Arial"/>
          <w:b/>
          <w:bCs/>
        </w:rPr>
        <w:t>POSEBNO</w:t>
      </w:r>
      <w:r w:rsidR="00DC320F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DIJEL</w:t>
      </w:r>
      <w:r w:rsidR="00DC320F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PRORAČUNA</w:t>
      </w:r>
    </w:p>
    <w:p w14:paraId="2E0D5F37" w14:textId="77777777" w:rsidR="005D1544" w:rsidRDefault="005D1544" w:rsidP="007970C2">
      <w:pPr>
        <w:jc w:val="both"/>
        <w:rPr>
          <w:rFonts w:ascii="Arial" w:hAnsi="Arial" w:cs="Arial"/>
          <w:b/>
          <w:bCs/>
        </w:rPr>
      </w:pPr>
    </w:p>
    <w:p w14:paraId="520A8E88" w14:textId="77777777" w:rsidR="001211EA" w:rsidRDefault="001211EA" w:rsidP="001211EA">
      <w:pPr>
        <w:spacing w:line="276" w:lineRule="auto"/>
        <w:jc w:val="both"/>
        <w:rPr>
          <w:rFonts w:ascii="Arial" w:hAnsi="Arial" w:cs="Arial"/>
          <w:bCs/>
        </w:rPr>
      </w:pPr>
    </w:p>
    <w:p w14:paraId="7A0AD12B" w14:textId="77777777" w:rsidR="001211EA" w:rsidRDefault="001211EA" w:rsidP="001211EA">
      <w:pPr>
        <w:spacing w:line="276" w:lineRule="auto"/>
        <w:jc w:val="both"/>
        <w:rPr>
          <w:rFonts w:ascii="Arial" w:hAnsi="Arial" w:cs="Arial"/>
          <w:bCs/>
        </w:rPr>
      </w:pPr>
    </w:p>
    <w:p w14:paraId="0C074FB1" w14:textId="77777777" w:rsidR="00444C64" w:rsidRDefault="00DC320F" w:rsidP="001211EA">
      <w:pPr>
        <w:spacing w:line="276" w:lineRule="auto"/>
        <w:jc w:val="both"/>
        <w:rPr>
          <w:rFonts w:ascii="Arial" w:hAnsi="Arial" w:cs="Arial"/>
          <w:bCs/>
        </w:rPr>
      </w:pPr>
      <w:r w:rsidRPr="00DC320F">
        <w:rPr>
          <w:rFonts w:ascii="Arial" w:hAnsi="Arial" w:cs="Arial"/>
          <w:bCs/>
        </w:rPr>
        <w:t>Posebni dio proračuna se sastoji od plana rashoda i izdataka iskazanih po organizacijskoj</w:t>
      </w:r>
      <w:r w:rsidR="004C7F09">
        <w:rPr>
          <w:rFonts w:ascii="Arial" w:hAnsi="Arial" w:cs="Arial"/>
          <w:bCs/>
        </w:rPr>
        <w:t xml:space="preserve"> </w:t>
      </w:r>
      <w:r w:rsidRPr="00DC320F">
        <w:rPr>
          <w:rFonts w:ascii="Arial" w:hAnsi="Arial" w:cs="Arial"/>
          <w:bCs/>
        </w:rPr>
        <w:t>klasifikaciji, izvorima financiranja i ekonomskoj klasifikaciji, raspoređenih u programe koji se</w:t>
      </w:r>
      <w:r w:rsidR="004C7F09">
        <w:rPr>
          <w:rFonts w:ascii="Arial" w:hAnsi="Arial" w:cs="Arial"/>
          <w:bCs/>
        </w:rPr>
        <w:t xml:space="preserve"> </w:t>
      </w:r>
      <w:r w:rsidRPr="00DC320F">
        <w:rPr>
          <w:rFonts w:ascii="Arial" w:hAnsi="Arial" w:cs="Arial"/>
          <w:bCs/>
        </w:rPr>
        <w:t>sastoje od aktivnosti i projekata.</w:t>
      </w:r>
    </w:p>
    <w:p w14:paraId="0F88F087" w14:textId="77777777" w:rsidR="00444C64" w:rsidRPr="008C2923" w:rsidRDefault="00444C64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3801980" w14:textId="77777777" w:rsidR="00AC4BBD" w:rsidRPr="00C1308A" w:rsidRDefault="00AC4BBD" w:rsidP="001211EA">
      <w:pPr>
        <w:spacing w:line="276" w:lineRule="auto"/>
        <w:jc w:val="both"/>
        <w:rPr>
          <w:rFonts w:ascii="Arial" w:hAnsi="Arial" w:cs="Arial"/>
          <w:b/>
          <w:bCs/>
        </w:rPr>
      </w:pPr>
      <w:r w:rsidRPr="00C1308A">
        <w:rPr>
          <w:rFonts w:ascii="Arial" w:hAnsi="Arial" w:cs="Arial"/>
        </w:rPr>
        <w:t>Ukupni r</w:t>
      </w:r>
      <w:r w:rsidR="00366E6A" w:rsidRPr="00C1308A">
        <w:rPr>
          <w:rFonts w:ascii="Arial" w:hAnsi="Arial" w:cs="Arial"/>
        </w:rPr>
        <w:t xml:space="preserve">ashodi i izdaci </w:t>
      </w:r>
      <w:r w:rsidR="00FE552A" w:rsidRPr="00C1308A">
        <w:rPr>
          <w:rFonts w:ascii="Arial" w:hAnsi="Arial" w:cs="Arial"/>
        </w:rPr>
        <w:t>Proračuna za 2023</w:t>
      </w:r>
      <w:r w:rsidR="004D6299" w:rsidRPr="00C1308A">
        <w:rPr>
          <w:rFonts w:ascii="Arial" w:hAnsi="Arial" w:cs="Arial"/>
        </w:rPr>
        <w:t xml:space="preserve">. godinu </w:t>
      </w:r>
      <w:r w:rsidRPr="00C1308A">
        <w:rPr>
          <w:rFonts w:ascii="Arial" w:hAnsi="Arial" w:cs="Arial"/>
        </w:rPr>
        <w:t xml:space="preserve">ovim izmjenama </w:t>
      </w:r>
      <w:r w:rsidR="005D3DB6">
        <w:rPr>
          <w:rFonts w:ascii="Arial" w:hAnsi="Arial" w:cs="Arial"/>
        </w:rPr>
        <w:t xml:space="preserve">i dopunama </w:t>
      </w:r>
      <w:r w:rsidR="001D583B" w:rsidRPr="00C1308A">
        <w:rPr>
          <w:rFonts w:ascii="Arial" w:hAnsi="Arial" w:cs="Arial"/>
        </w:rPr>
        <w:t>povećavaju se za</w:t>
      </w:r>
      <w:r w:rsidR="004C7F09">
        <w:rPr>
          <w:rFonts w:ascii="Arial" w:hAnsi="Arial" w:cs="Arial"/>
        </w:rPr>
        <w:t xml:space="preserve"> </w:t>
      </w:r>
      <w:r w:rsidR="00615D24">
        <w:rPr>
          <w:rFonts w:ascii="Arial" w:hAnsi="Arial" w:cs="Arial"/>
        </w:rPr>
        <w:t>463.929</w:t>
      </w:r>
      <w:r w:rsidR="00C1308A" w:rsidRPr="00C1308A">
        <w:rPr>
          <w:rFonts w:ascii="Arial" w:hAnsi="Arial" w:cs="Arial"/>
        </w:rPr>
        <w:t xml:space="preserve">€ </w:t>
      </w:r>
      <w:r w:rsidR="001D583B" w:rsidRPr="00817E7A">
        <w:rPr>
          <w:rFonts w:ascii="Arial" w:hAnsi="Arial" w:cs="Arial"/>
        </w:rPr>
        <w:t>te</w:t>
      </w:r>
      <w:r w:rsidR="004C7F09">
        <w:rPr>
          <w:rFonts w:ascii="Arial" w:hAnsi="Arial" w:cs="Arial"/>
        </w:rPr>
        <w:t xml:space="preserve"> </w:t>
      </w:r>
      <w:r w:rsidR="00C1308A" w:rsidRPr="00C1308A">
        <w:rPr>
          <w:rFonts w:ascii="Arial" w:hAnsi="Arial" w:cs="Arial"/>
        </w:rPr>
        <w:t xml:space="preserve">sada </w:t>
      </w:r>
      <w:r w:rsidRPr="00C1308A">
        <w:rPr>
          <w:rFonts w:ascii="Arial" w:hAnsi="Arial" w:cs="Arial"/>
        </w:rPr>
        <w:t>iznose</w:t>
      </w:r>
      <w:r w:rsidR="004C7F09">
        <w:rPr>
          <w:rFonts w:ascii="Arial" w:hAnsi="Arial" w:cs="Arial"/>
        </w:rPr>
        <w:t xml:space="preserve"> </w:t>
      </w:r>
      <w:r w:rsidR="00FE552A" w:rsidRPr="00C1308A">
        <w:rPr>
          <w:rFonts w:ascii="Arial" w:hAnsi="Arial" w:cs="Arial"/>
        </w:rPr>
        <w:t>2</w:t>
      </w:r>
      <w:r w:rsidR="00FC5E6D">
        <w:rPr>
          <w:rFonts w:ascii="Arial" w:hAnsi="Arial" w:cs="Arial"/>
        </w:rPr>
        <w:t>6</w:t>
      </w:r>
      <w:r w:rsidR="00FE552A" w:rsidRPr="00C1308A">
        <w:rPr>
          <w:rFonts w:ascii="Arial" w:hAnsi="Arial" w:cs="Arial"/>
        </w:rPr>
        <w:t>.</w:t>
      </w:r>
      <w:r w:rsidR="00615D24">
        <w:rPr>
          <w:rFonts w:ascii="Arial" w:hAnsi="Arial" w:cs="Arial"/>
        </w:rPr>
        <w:t>366.253</w:t>
      </w:r>
      <w:r w:rsidR="00FE552A" w:rsidRPr="00C1308A">
        <w:rPr>
          <w:rFonts w:ascii="Arial" w:hAnsi="Arial" w:cs="Arial"/>
        </w:rPr>
        <w:t>€</w:t>
      </w:r>
      <w:r w:rsidRPr="00C1308A">
        <w:rPr>
          <w:rFonts w:ascii="Arial" w:hAnsi="Arial" w:cs="Arial"/>
        </w:rPr>
        <w:t>.</w:t>
      </w:r>
    </w:p>
    <w:p w14:paraId="345F0EA7" w14:textId="77777777" w:rsidR="00AD3354" w:rsidRPr="00426100" w:rsidRDefault="006D34DE" w:rsidP="007970C2">
      <w:pPr>
        <w:jc w:val="both"/>
        <w:rPr>
          <w:rFonts w:ascii="Arial" w:hAnsi="Arial" w:cs="Arial"/>
          <w:b/>
          <w:color w:val="FF0000"/>
        </w:rPr>
      </w:pPr>
      <w:r w:rsidRPr="00426100">
        <w:rPr>
          <w:rFonts w:ascii="Arial" w:hAnsi="Arial" w:cs="Arial"/>
          <w:b/>
          <w:color w:val="FF0000"/>
        </w:rPr>
        <w:tab/>
      </w:r>
    </w:p>
    <w:p w14:paraId="3DC1FDA0" w14:textId="77777777" w:rsidR="001211EA" w:rsidRPr="00963D59" w:rsidRDefault="001211EA" w:rsidP="007970C2">
      <w:pPr>
        <w:jc w:val="both"/>
        <w:rPr>
          <w:rFonts w:ascii="Arial" w:hAnsi="Arial" w:cs="Arial"/>
          <w:b/>
        </w:rPr>
      </w:pPr>
    </w:p>
    <w:p w14:paraId="562BBE9D" w14:textId="77777777" w:rsidR="001211EA" w:rsidRPr="008C2923" w:rsidRDefault="004152E9" w:rsidP="004152E9">
      <w:pPr>
        <w:jc w:val="both"/>
        <w:rPr>
          <w:rFonts w:ascii="Arial" w:hAnsi="Arial" w:cs="Arial"/>
          <w:i/>
        </w:rPr>
      </w:pPr>
      <w:r w:rsidRPr="00963D59">
        <w:rPr>
          <w:rFonts w:ascii="Arial" w:hAnsi="Arial" w:cs="Arial"/>
          <w:i/>
        </w:rPr>
        <w:t>Tabela</w:t>
      </w:r>
      <w:r w:rsidR="00117A9A">
        <w:rPr>
          <w:rFonts w:ascii="Arial" w:hAnsi="Arial" w:cs="Arial"/>
          <w:i/>
        </w:rPr>
        <w:t xml:space="preserve"> br. 3 </w:t>
      </w:r>
      <w:r w:rsidRPr="00963D59">
        <w:rPr>
          <w:rFonts w:ascii="Arial" w:hAnsi="Arial" w:cs="Arial"/>
          <w:i/>
        </w:rPr>
        <w:t xml:space="preserve"> Planirani rashodi po razdjelima</w:t>
      </w:r>
      <w:r w:rsidR="00FE552A" w:rsidRPr="00963D59">
        <w:rPr>
          <w:rFonts w:ascii="Arial" w:hAnsi="Arial" w:cs="Arial"/>
          <w:i/>
        </w:rPr>
        <w:t xml:space="preserve"> za 2023</w:t>
      </w:r>
      <w:r w:rsidRPr="00963D59">
        <w:rPr>
          <w:rFonts w:ascii="Arial" w:hAnsi="Arial" w:cs="Arial"/>
          <w:i/>
        </w:rPr>
        <w:t>. godin</w:t>
      </w:r>
      <w:r w:rsidR="001211EA">
        <w:rPr>
          <w:rFonts w:ascii="Arial" w:hAnsi="Arial" w:cs="Arial"/>
          <w:i/>
        </w:rPr>
        <w:t xml:space="preserve">u </w:t>
      </w:r>
      <w:r w:rsidR="001211EA" w:rsidRPr="001211EA">
        <w:rPr>
          <w:rFonts w:ascii="Arial" w:hAnsi="Arial" w:cs="Arial"/>
          <w:i/>
        </w:rPr>
        <w:t>u €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276"/>
        <w:gridCol w:w="1554"/>
      </w:tblGrid>
      <w:tr w:rsidR="001211EA" w:rsidRPr="001211EA" w14:paraId="33BCAFC4" w14:textId="77777777" w:rsidTr="001211EA">
        <w:trPr>
          <w:trHeight w:val="1018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73C5E8E" w14:textId="77777777" w:rsidR="001211EA" w:rsidRPr="001211EA" w:rsidRDefault="001211EA" w:rsidP="006053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razdjela</w:t>
            </w:r>
          </w:p>
          <w:p w14:paraId="12045F68" w14:textId="77777777" w:rsidR="001211EA" w:rsidRPr="001211EA" w:rsidRDefault="001211EA" w:rsidP="006053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CCC8E2" w14:textId="77777777" w:rsidR="001211EA" w:rsidRPr="001211EA" w:rsidRDefault="001211EA" w:rsidP="006053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plan za 2023.</w:t>
            </w:r>
          </w:p>
        </w:tc>
        <w:tc>
          <w:tcPr>
            <w:tcW w:w="1276" w:type="dxa"/>
            <w:vAlign w:val="center"/>
          </w:tcPr>
          <w:p w14:paraId="67437777" w14:textId="77777777" w:rsidR="001211EA" w:rsidRPr="001211EA" w:rsidRDefault="001211EA" w:rsidP="001211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Promjena</w:t>
            </w:r>
          </w:p>
        </w:tc>
        <w:tc>
          <w:tcPr>
            <w:tcW w:w="1554" w:type="dxa"/>
            <w:shd w:val="clear" w:color="000000" w:fill="F2F2F2"/>
            <w:vAlign w:val="center"/>
            <w:hideMark/>
          </w:tcPr>
          <w:p w14:paraId="224B099E" w14:textId="77777777" w:rsidR="001211EA" w:rsidRPr="001211EA" w:rsidRDefault="001211EA" w:rsidP="006053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Novi plan za  2023.</w:t>
            </w:r>
          </w:p>
        </w:tc>
      </w:tr>
      <w:tr w:rsidR="001211EA" w:rsidRPr="001211EA" w14:paraId="3FCC8508" w14:textId="77777777" w:rsidTr="00C1308A">
        <w:trPr>
          <w:trHeight w:val="319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8AFC2F9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001 – Predstavničko i izvršno tijelo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D7C351" w14:textId="77777777" w:rsidR="001211EA" w:rsidRPr="001211EA" w:rsidRDefault="001211EA" w:rsidP="00C13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69.414</w:t>
            </w:r>
          </w:p>
        </w:tc>
        <w:tc>
          <w:tcPr>
            <w:tcW w:w="1276" w:type="dxa"/>
            <w:vAlign w:val="center"/>
          </w:tcPr>
          <w:p w14:paraId="256CD3BE" w14:textId="77777777" w:rsidR="001211EA" w:rsidRPr="001211EA" w:rsidRDefault="001211EA" w:rsidP="00C13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vAlign w:val="center"/>
            <w:hideMark/>
          </w:tcPr>
          <w:p w14:paraId="5B03E747" w14:textId="77777777" w:rsidR="001211EA" w:rsidRPr="001211EA" w:rsidRDefault="001211EA" w:rsidP="00C13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69.414</w:t>
            </w:r>
          </w:p>
        </w:tc>
      </w:tr>
      <w:tr w:rsidR="001211EA" w:rsidRPr="001211EA" w14:paraId="79F0D8AB" w14:textId="77777777" w:rsidTr="00C1308A">
        <w:trPr>
          <w:trHeight w:val="319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4184F83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002 – Tajništvo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AF12A1" w14:textId="77777777" w:rsidR="001211EA" w:rsidRPr="001211EA" w:rsidRDefault="001211EA" w:rsidP="00C13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95.599</w:t>
            </w:r>
          </w:p>
        </w:tc>
        <w:tc>
          <w:tcPr>
            <w:tcW w:w="1276" w:type="dxa"/>
            <w:vAlign w:val="center"/>
          </w:tcPr>
          <w:p w14:paraId="7E6A939C" w14:textId="77777777" w:rsidR="001211EA" w:rsidRPr="001211EA" w:rsidRDefault="001211EA" w:rsidP="00C13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vAlign w:val="center"/>
            <w:hideMark/>
          </w:tcPr>
          <w:p w14:paraId="59ADC1CE" w14:textId="77777777" w:rsidR="001211EA" w:rsidRPr="001211EA" w:rsidRDefault="001211EA" w:rsidP="00C13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95.599</w:t>
            </w:r>
          </w:p>
        </w:tc>
      </w:tr>
      <w:tr w:rsidR="001211EA" w:rsidRPr="001211EA" w14:paraId="1D65E6D5" w14:textId="77777777" w:rsidTr="00C1308A">
        <w:trPr>
          <w:trHeight w:val="319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7B51A59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003 – GUO za samoupravu i upravu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C0967B" w14:textId="77777777" w:rsidR="001211EA" w:rsidRPr="001211EA" w:rsidRDefault="001211EA" w:rsidP="00C130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10.717.511</w:t>
            </w:r>
          </w:p>
        </w:tc>
        <w:tc>
          <w:tcPr>
            <w:tcW w:w="1276" w:type="dxa"/>
            <w:vAlign w:val="center"/>
          </w:tcPr>
          <w:p w14:paraId="1C59D7D5" w14:textId="77777777" w:rsidR="001211EA" w:rsidRPr="001211EA" w:rsidRDefault="00D023E2" w:rsidP="00C130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3E2">
              <w:rPr>
                <w:rFonts w:ascii="Arial" w:hAnsi="Arial" w:cs="Arial"/>
                <w:color w:val="000000"/>
                <w:sz w:val="18"/>
                <w:szCs w:val="18"/>
              </w:rPr>
              <w:t>269.592</w:t>
            </w:r>
          </w:p>
        </w:tc>
        <w:tc>
          <w:tcPr>
            <w:tcW w:w="1554" w:type="dxa"/>
            <w:shd w:val="clear" w:color="000000" w:fill="F2F2F2"/>
            <w:noWrap/>
            <w:vAlign w:val="center"/>
            <w:hideMark/>
          </w:tcPr>
          <w:p w14:paraId="3DB9D67A" w14:textId="77777777" w:rsidR="001211EA" w:rsidRPr="001211EA" w:rsidRDefault="00D023E2" w:rsidP="00C130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23E2">
              <w:rPr>
                <w:rFonts w:ascii="Arial" w:hAnsi="Arial" w:cs="Arial"/>
                <w:color w:val="000000"/>
                <w:sz w:val="18"/>
                <w:szCs w:val="18"/>
              </w:rPr>
              <w:t>10.987.103</w:t>
            </w:r>
          </w:p>
        </w:tc>
      </w:tr>
      <w:tr w:rsidR="001211EA" w:rsidRPr="001211EA" w14:paraId="55B5D9A2" w14:textId="77777777" w:rsidTr="00C1308A">
        <w:trPr>
          <w:trHeight w:val="639"/>
        </w:trPr>
        <w:tc>
          <w:tcPr>
            <w:tcW w:w="4678" w:type="dxa"/>
            <w:shd w:val="clear" w:color="auto" w:fill="auto"/>
            <w:vAlign w:val="center"/>
            <w:hideMark/>
          </w:tcPr>
          <w:p w14:paraId="69552B0E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004 – GUO za komunalnu djelatnost i zaštitu okoliša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61A257" w14:textId="77777777" w:rsidR="001211EA" w:rsidRPr="001211EA" w:rsidRDefault="001211EA" w:rsidP="00C130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15.003.391</w:t>
            </w:r>
          </w:p>
        </w:tc>
        <w:tc>
          <w:tcPr>
            <w:tcW w:w="1276" w:type="dxa"/>
            <w:vAlign w:val="center"/>
          </w:tcPr>
          <w:p w14:paraId="539D8672" w14:textId="77777777" w:rsidR="001211EA" w:rsidRPr="001211EA" w:rsidRDefault="00615D24" w:rsidP="00C130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194.337</w:t>
            </w:r>
          </w:p>
        </w:tc>
        <w:tc>
          <w:tcPr>
            <w:tcW w:w="1554" w:type="dxa"/>
            <w:shd w:val="clear" w:color="000000" w:fill="F2F2F2"/>
            <w:noWrap/>
            <w:vAlign w:val="center"/>
            <w:hideMark/>
          </w:tcPr>
          <w:p w14:paraId="5D3BAF02" w14:textId="77777777" w:rsidR="001211EA" w:rsidRPr="001211EA" w:rsidRDefault="00C1308A" w:rsidP="00C130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8A">
              <w:rPr>
                <w:rFonts w:ascii="Arial" w:hAnsi="Arial" w:cs="Arial"/>
                <w:color w:val="000000"/>
                <w:sz w:val="18"/>
                <w:szCs w:val="18"/>
              </w:rPr>
              <w:t>15.19</w:t>
            </w:r>
            <w:r w:rsidR="00615D2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130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615D24">
              <w:rPr>
                <w:rFonts w:ascii="Arial" w:hAnsi="Arial" w:cs="Arial"/>
                <w:color w:val="000000"/>
                <w:sz w:val="18"/>
                <w:szCs w:val="18"/>
              </w:rPr>
              <w:t>728</w:t>
            </w:r>
          </w:p>
        </w:tc>
      </w:tr>
      <w:tr w:rsidR="001211EA" w:rsidRPr="001211EA" w14:paraId="27651834" w14:textId="77777777" w:rsidTr="00C1308A">
        <w:trPr>
          <w:trHeight w:val="319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C6B09FF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005 – Jedinica za unutarnju reviziju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6B55EC" w14:textId="77777777" w:rsidR="001211EA" w:rsidRPr="001211EA" w:rsidRDefault="001211EA" w:rsidP="00C13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1276" w:type="dxa"/>
            <w:vAlign w:val="center"/>
          </w:tcPr>
          <w:p w14:paraId="3DCC3A37" w14:textId="77777777" w:rsidR="001211EA" w:rsidRPr="001211EA" w:rsidRDefault="001211EA" w:rsidP="00C13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vAlign w:val="center"/>
            <w:hideMark/>
          </w:tcPr>
          <w:p w14:paraId="5EE23701" w14:textId="77777777" w:rsidR="001211EA" w:rsidRPr="001211EA" w:rsidRDefault="001211EA" w:rsidP="00C13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</w:tr>
      <w:tr w:rsidR="001211EA" w:rsidRPr="001211EA" w14:paraId="6244B8E2" w14:textId="77777777" w:rsidTr="00C1308A">
        <w:trPr>
          <w:trHeight w:val="319"/>
        </w:trPr>
        <w:tc>
          <w:tcPr>
            <w:tcW w:w="4678" w:type="dxa"/>
            <w:shd w:val="clear" w:color="auto" w:fill="auto"/>
            <w:noWrap/>
            <w:vAlign w:val="center"/>
          </w:tcPr>
          <w:p w14:paraId="6C5E3983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006 – GUO za prostorno uređenje i gradnju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D14063" w14:textId="77777777" w:rsidR="001211EA" w:rsidRPr="001211EA" w:rsidRDefault="001211EA" w:rsidP="00C130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15.263</w:t>
            </w:r>
          </w:p>
        </w:tc>
        <w:tc>
          <w:tcPr>
            <w:tcW w:w="1276" w:type="dxa"/>
            <w:vAlign w:val="center"/>
          </w:tcPr>
          <w:p w14:paraId="77A00215" w14:textId="77777777" w:rsidR="001211EA" w:rsidRPr="001211EA" w:rsidRDefault="001211EA" w:rsidP="00C130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vAlign w:val="center"/>
          </w:tcPr>
          <w:p w14:paraId="507CE407" w14:textId="77777777" w:rsidR="001211EA" w:rsidRPr="001211EA" w:rsidRDefault="001211EA" w:rsidP="00C1308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15.263</w:t>
            </w:r>
          </w:p>
        </w:tc>
      </w:tr>
      <w:tr w:rsidR="001211EA" w:rsidRPr="001211EA" w14:paraId="3A347BCA" w14:textId="77777777" w:rsidTr="00C1308A">
        <w:trPr>
          <w:trHeight w:val="319"/>
        </w:trPr>
        <w:tc>
          <w:tcPr>
            <w:tcW w:w="4678" w:type="dxa"/>
            <w:shd w:val="clear" w:color="000000" w:fill="F2F2F2"/>
            <w:vAlign w:val="center"/>
            <w:hideMark/>
          </w:tcPr>
          <w:p w14:paraId="017595DD" w14:textId="77777777" w:rsidR="001211EA" w:rsidRPr="001211EA" w:rsidRDefault="001211EA" w:rsidP="00AC4B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1702F802" w14:textId="77777777" w:rsidR="001211EA" w:rsidRPr="001211EA" w:rsidRDefault="001211EA" w:rsidP="00C13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25.902.324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14:paraId="67F12B75" w14:textId="77777777" w:rsidR="001211EA" w:rsidRPr="001211EA" w:rsidRDefault="00615D24" w:rsidP="00C13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463.929</w:t>
            </w:r>
          </w:p>
        </w:tc>
        <w:tc>
          <w:tcPr>
            <w:tcW w:w="1554" w:type="dxa"/>
            <w:shd w:val="clear" w:color="000000" w:fill="F2F2F2"/>
            <w:noWrap/>
            <w:vAlign w:val="center"/>
            <w:hideMark/>
          </w:tcPr>
          <w:p w14:paraId="2A1D1ED4" w14:textId="77777777" w:rsidR="001211EA" w:rsidRPr="001211EA" w:rsidRDefault="00C1308A" w:rsidP="00C130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08A">
              <w:rPr>
                <w:rFonts w:ascii="Arial" w:hAnsi="Arial" w:cs="Arial"/>
                <w:sz w:val="18"/>
                <w:szCs w:val="18"/>
              </w:rPr>
              <w:t>26.</w:t>
            </w:r>
            <w:r w:rsidR="00615D24">
              <w:rPr>
                <w:rFonts w:ascii="Arial" w:hAnsi="Arial" w:cs="Arial"/>
                <w:sz w:val="18"/>
                <w:szCs w:val="18"/>
              </w:rPr>
              <w:t>366.253</w:t>
            </w:r>
          </w:p>
        </w:tc>
      </w:tr>
    </w:tbl>
    <w:p w14:paraId="0A7DC6E2" w14:textId="77777777" w:rsidR="00D16E51" w:rsidRPr="008C2923" w:rsidRDefault="00D16E51" w:rsidP="007970C2">
      <w:pPr>
        <w:jc w:val="both"/>
        <w:rPr>
          <w:rFonts w:ascii="Arial" w:hAnsi="Arial" w:cs="Arial"/>
          <w:b/>
        </w:rPr>
      </w:pPr>
    </w:p>
    <w:p w14:paraId="16437F0E" w14:textId="77777777" w:rsidR="00A57C46" w:rsidRDefault="00A57C46" w:rsidP="007970C2">
      <w:pPr>
        <w:jc w:val="both"/>
        <w:rPr>
          <w:rFonts w:ascii="Arial" w:hAnsi="Arial" w:cs="Arial"/>
        </w:rPr>
      </w:pPr>
    </w:p>
    <w:p w14:paraId="366E0358" w14:textId="77777777" w:rsidR="001211EA" w:rsidRPr="008C2923" w:rsidRDefault="001211EA" w:rsidP="007970C2">
      <w:pPr>
        <w:jc w:val="both"/>
        <w:rPr>
          <w:rFonts w:ascii="Arial" w:hAnsi="Arial" w:cs="Arial"/>
        </w:rPr>
      </w:pPr>
    </w:p>
    <w:p w14:paraId="358316D8" w14:textId="2E353B69" w:rsidR="00007869" w:rsidRDefault="00007869" w:rsidP="001211EA">
      <w:pPr>
        <w:spacing w:line="276" w:lineRule="auto"/>
        <w:jc w:val="both"/>
        <w:rPr>
          <w:rFonts w:ascii="Arial" w:hAnsi="Arial" w:cs="Arial"/>
          <w:color w:val="000000"/>
        </w:rPr>
      </w:pPr>
      <w:r w:rsidRPr="00066CE3">
        <w:rPr>
          <w:rFonts w:ascii="Arial" w:hAnsi="Arial" w:cs="Arial"/>
          <w:b/>
          <w:bCs/>
        </w:rPr>
        <w:t xml:space="preserve">Ovim Izmjenama </w:t>
      </w:r>
      <w:r w:rsidR="0094455B">
        <w:rPr>
          <w:rFonts w:ascii="Arial" w:hAnsi="Arial" w:cs="Arial"/>
          <w:b/>
          <w:bCs/>
        </w:rPr>
        <w:t xml:space="preserve">i dopunama </w:t>
      </w:r>
      <w:r w:rsidR="00A57019">
        <w:rPr>
          <w:rFonts w:ascii="Arial" w:hAnsi="Arial" w:cs="Arial"/>
          <w:b/>
          <w:bCs/>
        </w:rPr>
        <w:t>P</w:t>
      </w:r>
      <w:r w:rsidRPr="00066CE3">
        <w:rPr>
          <w:rFonts w:ascii="Arial" w:hAnsi="Arial" w:cs="Arial"/>
          <w:b/>
          <w:bCs/>
        </w:rPr>
        <w:t>roračuna</w:t>
      </w:r>
      <w:r w:rsidR="00A57019">
        <w:rPr>
          <w:rFonts w:ascii="Arial" w:hAnsi="Arial" w:cs="Arial"/>
          <w:b/>
          <w:bCs/>
        </w:rPr>
        <w:t>,</w:t>
      </w:r>
      <w:r w:rsidRPr="00066CE3">
        <w:rPr>
          <w:rFonts w:ascii="Arial" w:hAnsi="Arial" w:cs="Arial"/>
          <w:b/>
          <w:bCs/>
        </w:rPr>
        <w:t xml:space="preserve"> tekući plan za 2023. godinu mijenja se </w:t>
      </w:r>
      <w:r w:rsidR="00276B6B" w:rsidRPr="00066CE3">
        <w:rPr>
          <w:rFonts w:ascii="Arial" w:hAnsi="Arial" w:cs="Arial"/>
          <w:b/>
          <w:bCs/>
        </w:rPr>
        <w:t xml:space="preserve">samo </w:t>
      </w:r>
      <w:r w:rsidRPr="00066CE3">
        <w:rPr>
          <w:rFonts w:ascii="Arial" w:hAnsi="Arial" w:cs="Arial"/>
          <w:b/>
          <w:bCs/>
        </w:rPr>
        <w:t>u dijelu rashoda</w:t>
      </w:r>
      <w:r w:rsidR="003E7F41">
        <w:rPr>
          <w:rFonts w:ascii="Arial" w:hAnsi="Arial" w:cs="Arial"/>
          <w:b/>
          <w:bCs/>
        </w:rPr>
        <w:t xml:space="preserve"> </w:t>
      </w:r>
      <w:r w:rsidR="00426100" w:rsidRPr="00066CE3">
        <w:rPr>
          <w:rFonts w:ascii="Arial" w:hAnsi="Arial" w:cs="Arial"/>
          <w:b/>
          <w:bCs/>
        </w:rPr>
        <w:t>razdjela</w:t>
      </w:r>
      <w:r w:rsidR="003E7F41">
        <w:rPr>
          <w:rFonts w:ascii="Arial" w:hAnsi="Arial" w:cs="Arial"/>
          <w:b/>
          <w:bCs/>
        </w:rPr>
        <w:t xml:space="preserve"> </w:t>
      </w:r>
      <w:r w:rsidR="00426100" w:rsidRPr="00426100">
        <w:rPr>
          <w:rFonts w:ascii="Arial" w:hAnsi="Arial" w:cs="Arial"/>
          <w:b/>
          <w:bCs/>
        </w:rPr>
        <w:t>003 – GUO za samoupravu i upravu</w:t>
      </w:r>
      <w:r w:rsidR="00426100">
        <w:rPr>
          <w:rFonts w:ascii="Arial" w:hAnsi="Arial" w:cs="Arial"/>
          <w:b/>
          <w:bCs/>
        </w:rPr>
        <w:t xml:space="preserve"> i </w:t>
      </w:r>
      <w:r w:rsidRPr="00066CE3">
        <w:rPr>
          <w:rFonts w:ascii="Arial" w:hAnsi="Arial" w:cs="Arial"/>
          <w:b/>
          <w:bCs/>
        </w:rPr>
        <w:t xml:space="preserve"> razdjela 004 - </w:t>
      </w:r>
      <w:r w:rsidR="009B36E2" w:rsidRPr="009B36E2">
        <w:rPr>
          <w:rFonts w:ascii="Arial" w:hAnsi="Arial" w:cs="Arial"/>
          <w:b/>
          <w:bCs/>
        </w:rPr>
        <w:t>GUO za komunalnu djelatnost i zaštitu okoliša</w:t>
      </w:r>
      <w:r w:rsidR="00637345" w:rsidRPr="00066CE3">
        <w:rPr>
          <w:rFonts w:ascii="Arial" w:hAnsi="Arial" w:cs="Arial"/>
          <w:b/>
          <w:bCs/>
          <w:color w:val="000000"/>
        </w:rPr>
        <w:t>.</w:t>
      </w:r>
    </w:p>
    <w:p w14:paraId="01102813" w14:textId="77777777" w:rsidR="00007869" w:rsidRPr="003B2585" w:rsidRDefault="00007869" w:rsidP="001211E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3DE1EF1" w14:textId="77777777" w:rsidR="00E3396C" w:rsidRDefault="00E3396C" w:rsidP="00007869">
      <w:pPr>
        <w:rPr>
          <w:rFonts w:ascii="Arial" w:hAnsi="Arial" w:cs="Arial"/>
        </w:rPr>
      </w:pPr>
    </w:p>
    <w:p w14:paraId="5B55ECAD" w14:textId="4B3501FC" w:rsidR="009B36E2" w:rsidRPr="00A57019" w:rsidRDefault="009B36E2" w:rsidP="009B36E2">
      <w:pPr>
        <w:spacing w:line="276" w:lineRule="auto"/>
        <w:jc w:val="both"/>
        <w:rPr>
          <w:rFonts w:ascii="Arial" w:hAnsi="Arial" w:cs="Arial"/>
          <w:color w:val="000000"/>
        </w:rPr>
      </w:pPr>
      <w:r w:rsidRPr="00D023E2">
        <w:rPr>
          <w:rFonts w:ascii="Arial" w:hAnsi="Arial" w:cs="Arial"/>
          <w:b/>
          <w:bCs/>
        </w:rPr>
        <w:t xml:space="preserve">Ukupni rashodi Razdjela 003 – GUO za samoupravu i upravu </w:t>
      </w:r>
      <w:r w:rsidR="00C64906" w:rsidRPr="00A57019">
        <w:rPr>
          <w:rFonts w:ascii="Arial" w:hAnsi="Arial" w:cs="Arial"/>
        </w:rPr>
        <w:t xml:space="preserve">povećavaju se za 269.592 € </w:t>
      </w:r>
      <w:r w:rsidRPr="00A57019">
        <w:rPr>
          <w:rFonts w:ascii="Arial" w:hAnsi="Arial" w:cs="Arial"/>
        </w:rPr>
        <w:t xml:space="preserve"> i iznose</w:t>
      </w:r>
      <w:r w:rsidR="003E7F41">
        <w:rPr>
          <w:rFonts w:ascii="Arial" w:hAnsi="Arial" w:cs="Arial"/>
        </w:rPr>
        <w:t xml:space="preserve"> </w:t>
      </w:r>
      <w:r w:rsidR="00D023E2" w:rsidRPr="00A57019">
        <w:rPr>
          <w:rFonts w:ascii="Arial" w:hAnsi="Arial" w:cs="Arial"/>
          <w:color w:val="000000"/>
        </w:rPr>
        <w:t xml:space="preserve">10.987.103 </w:t>
      </w:r>
      <w:r w:rsidRPr="00A57019">
        <w:rPr>
          <w:rFonts w:ascii="Arial" w:eastAsia="Arial" w:hAnsi="Arial" w:cs="Arial"/>
          <w:color w:val="000000"/>
        </w:rPr>
        <w:t>€.</w:t>
      </w:r>
    </w:p>
    <w:p w14:paraId="0A658816" w14:textId="77777777" w:rsidR="002B66FF" w:rsidRDefault="002B66FF" w:rsidP="00007869">
      <w:pPr>
        <w:rPr>
          <w:rFonts w:ascii="Arial" w:hAnsi="Arial" w:cs="Arial"/>
        </w:rPr>
      </w:pPr>
    </w:p>
    <w:p w14:paraId="7422624C" w14:textId="77777777" w:rsidR="002B66FF" w:rsidRDefault="002B66FF" w:rsidP="00007869">
      <w:pPr>
        <w:rPr>
          <w:rFonts w:ascii="Arial" w:hAnsi="Arial" w:cs="Arial"/>
        </w:rPr>
      </w:pPr>
    </w:p>
    <w:p w14:paraId="6621E130" w14:textId="77777777" w:rsidR="009B36E2" w:rsidRDefault="0094455B" w:rsidP="00D732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izmjena i dopuna je došlo u:</w:t>
      </w:r>
    </w:p>
    <w:p w14:paraId="3CC8D7B6" w14:textId="77777777" w:rsidR="00A57019" w:rsidRDefault="00A57019" w:rsidP="00D73249">
      <w:pPr>
        <w:spacing w:line="276" w:lineRule="auto"/>
        <w:jc w:val="both"/>
        <w:rPr>
          <w:rFonts w:ascii="Arial" w:hAnsi="Arial" w:cs="Arial"/>
        </w:rPr>
      </w:pPr>
    </w:p>
    <w:p w14:paraId="000842D4" w14:textId="77777777" w:rsidR="0094455B" w:rsidRDefault="0094455B" w:rsidP="00D73249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D73249">
        <w:rPr>
          <w:rFonts w:ascii="Arial" w:hAnsi="Arial" w:cs="Arial"/>
          <w:b/>
          <w:bCs/>
        </w:rPr>
        <w:t>Glavi 00301 UPRAVNI ODJELI</w:t>
      </w:r>
      <w:r>
        <w:rPr>
          <w:rFonts w:ascii="Arial" w:hAnsi="Arial" w:cs="Arial"/>
        </w:rPr>
        <w:t xml:space="preserve">, </w:t>
      </w:r>
      <w:r w:rsidRPr="0094455B">
        <w:rPr>
          <w:rFonts w:ascii="Arial" w:hAnsi="Arial" w:cs="Arial"/>
        </w:rPr>
        <w:t>Program</w:t>
      </w:r>
      <w:r>
        <w:rPr>
          <w:rFonts w:ascii="Arial" w:hAnsi="Arial" w:cs="Arial"/>
        </w:rPr>
        <w:t>u</w:t>
      </w:r>
      <w:r w:rsidRPr="0094455B">
        <w:rPr>
          <w:rFonts w:ascii="Arial" w:hAnsi="Arial" w:cs="Arial"/>
        </w:rPr>
        <w:t xml:space="preserve"> 0101 Redovne djelatnosti upravnih odjela</w:t>
      </w:r>
      <w:r>
        <w:rPr>
          <w:rFonts w:ascii="Arial" w:hAnsi="Arial" w:cs="Arial"/>
        </w:rPr>
        <w:t xml:space="preserve">, </w:t>
      </w:r>
      <w:r w:rsidRPr="0094455B">
        <w:rPr>
          <w:rFonts w:ascii="Arial" w:hAnsi="Arial" w:cs="Arial"/>
        </w:rPr>
        <w:t>Aktivnost</w:t>
      </w:r>
      <w:r>
        <w:rPr>
          <w:rFonts w:ascii="Arial" w:hAnsi="Arial" w:cs="Arial"/>
        </w:rPr>
        <w:t>i</w:t>
      </w:r>
      <w:r w:rsidRPr="0094455B">
        <w:rPr>
          <w:rFonts w:ascii="Arial" w:hAnsi="Arial" w:cs="Arial"/>
        </w:rPr>
        <w:t xml:space="preserve"> A100001 Obavljanje redovne djelatnosti upravnih odjela</w:t>
      </w:r>
      <w:r>
        <w:rPr>
          <w:rFonts w:ascii="Arial" w:hAnsi="Arial" w:cs="Arial"/>
        </w:rPr>
        <w:t>,</w:t>
      </w:r>
    </w:p>
    <w:p w14:paraId="57F86D18" w14:textId="77777777" w:rsidR="00A57019" w:rsidRDefault="00A57019" w:rsidP="00A57019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707E26C1" w14:textId="4B9A0E64" w:rsidR="0094455B" w:rsidRPr="0094455B" w:rsidRDefault="0094455B" w:rsidP="00D73249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Arial" w:hAnsi="Arial" w:cs="Arial"/>
        </w:rPr>
      </w:pPr>
      <w:r w:rsidRPr="00D73249">
        <w:rPr>
          <w:rFonts w:ascii="Arial" w:hAnsi="Arial" w:cs="Arial"/>
          <w:b/>
          <w:bCs/>
        </w:rPr>
        <w:t>Glavi</w:t>
      </w:r>
      <w:r w:rsidR="003E7F41">
        <w:rPr>
          <w:rFonts w:ascii="Arial" w:hAnsi="Arial" w:cs="Arial"/>
          <w:b/>
          <w:bCs/>
        </w:rPr>
        <w:t xml:space="preserve"> </w:t>
      </w:r>
      <w:r w:rsidRPr="00D73249">
        <w:rPr>
          <w:rFonts w:ascii="Arial" w:hAnsi="Arial" w:cs="Arial"/>
          <w:b/>
          <w:bCs/>
        </w:rPr>
        <w:t>00303 ŠKOLSTVO I PREDŠKOLSKI ODGOJ</w:t>
      </w:r>
      <w:r>
        <w:rPr>
          <w:rFonts w:ascii="Arial" w:hAnsi="Arial" w:cs="Arial"/>
        </w:rPr>
        <w:t xml:space="preserve">, </w:t>
      </w:r>
      <w:r w:rsidRPr="0094455B">
        <w:rPr>
          <w:rFonts w:ascii="Arial" w:hAnsi="Arial" w:cs="Arial"/>
        </w:rPr>
        <w:t>Program</w:t>
      </w:r>
      <w:r>
        <w:rPr>
          <w:rFonts w:ascii="Arial" w:hAnsi="Arial" w:cs="Arial"/>
        </w:rPr>
        <w:t>u</w:t>
      </w:r>
      <w:r w:rsidRPr="0094455B">
        <w:rPr>
          <w:rFonts w:ascii="Arial" w:hAnsi="Arial" w:cs="Arial"/>
        </w:rPr>
        <w:t xml:space="preserve"> 0101 Predškolski odgoj i obrazovanje</w:t>
      </w:r>
      <w:r>
        <w:rPr>
          <w:rFonts w:ascii="Arial" w:hAnsi="Arial" w:cs="Arial"/>
        </w:rPr>
        <w:t xml:space="preserve">, </w:t>
      </w:r>
      <w:r w:rsidRPr="0094455B">
        <w:rPr>
          <w:rFonts w:ascii="Arial" w:hAnsi="Arial" w:cs="Arial"/>
        </w:rPr>
        <w:t>Tekuć</w:t>
      </w:r>
      <w:r>
        <w:rPr>
          <w:rFonts w:ascii="Arial" w:hAnsi="Arial" w:cs="Arial"/>
        </w:rPr>
        <w:t>em</w:t>
      </w:r>
      <w:r w:rsidRPr="0094455B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u</w:t>
      </w:r>
      <w:r w:rsidRPr="0094455B">
        <w:rPr>
          <w:rFonts w:ascii="Arial" w:hAnsi="Arial" w:cs="Arial"/>
        </w:rPr>
        <w:t xml:space="preserve"> T100002 Projekt ''Sretni mališani''</w:t>
      </w:r>
      <w:r>
        <w:rPr>
          <w:rFonts w:ascii="Arial" w:hAnsi="Arial" w:cs="Arial"/>
        </w:rPr>
        <w:t xml:space="preserve"> i </w:t>
      </w:r>
      <w:r w:rsidRPr="0094455B">
        <w:rPr>
          <w:rFonts w:ascii="Arial" w:hAnsi="Arial" w:cs="Arial"/>
        </w:rPr>
        <w:t>Aktivnost</w:t>
      </w:r>
      <w:r>
        <w:rPr>
          <w:rFonts w:ascii="Arial" w:hAnsi="Arial" w:cs="Arial"/>
        </w:rPr>
        <w:t>i</w:t>
      </w:r>
      <w:r w:rsidRPr="0094455B">
        <w:rPr>
          <w:rFonts w:ascii="Arial" w:hAnsi="Arial" w:cs="Arial"/>
        </w:rPr>
        <w:t xml:space="preserve"> A10000</w:t>
      </w:r>
      <w:r w:rsidR="005D4E6E">
        <w:rPr>
          <w:rFonts w:ascii="Arial" w:hAnsi="Arial" w:cs="Arial"/>
        </w:rPr>
        <w:t>5</w:t>
      </w:r>
      <w:r w:rsidRPr="0094455B">
        <w:rPr>
          <w:rFonts w:ascii="Arial" w:hAnsi="Arial" w:cs="Arial"/>
        </w:rPr>
        <w:t xml:space="preserve"> Opremanje dječjeg vrtića</w:t>
      </w:r>
      <w:r>
        <w:rPr>
          <w:rFonts w:ascii="Arial" w:hAnsi="Arial" w:cs="Arial"/>
        </w:rPr>
        <w:t>.</w:t>
      </w:r>
    </w:p>
    <w:p w14:paraId="01E88201" w14:textId="77777777" w:rsidR="009F57FF" w:rsidRPr="00C1308A" w:rsidRDefault="0094455B" w:rsidP="00D73249">
      <w:pPr>
        <w:spacing w:line="276" w:lineRule="auto"/>
        <w:jc w:val="both"/>
        <w:rPr>
          <w:rFonts w:ascii="Arial" w:hAnsi="Arial" w:cs="Arial"/>
          <w:bCs/>
        </w:rPr>
      </w:pPr>
      <w:r w:rsidRPr="00C1308A">
        <w:rPr>
          <w:rFonts w:ascii="Arial" w:hAnsi="Arial" w:cs="Arial"/>
          <w:b/>
          <w:bCs/>
        </w:rPr>
        <w:lastRenderedPageBreak/>
        <w:t>I. Glava 00301 UPRAVNI ODJELI</w:t>
      </w:r>
      <w:r w:rsidR="009F57FF" w:rsidRPr="00C1308A">
        <w:rPr>
          <w:rFonts w:ascii="Arial" w:hAnsi="Arial" w:cs="Arial"/>
        </w:rPr>
        <w:t xml:space="preserve"> - povećava se za 233.892 </w:t>
      </w:r>
      <w:r w:rsidR="009F57FF" w:rsidRPr="00C1308A">
        <w:rPr>
          <w:rFonts w:ascii="Arial" w:hAnsi="Arial" w:cs="Arial"/>
          <w:bCs/>
        </w:rPr>
        <w:t>€ u odnosu na tekući plan te sada iznosi 2.356.326 €.</w:t>
      </w:r>
    </w:p>
    <w:p w14:paraId="4FD00EF8" w14:textId="77777777" w:rsidR="0094455B" w:rsidRPr="00C1308A" w:rsidRDefault="0094455B" w:rsidP="00D73249">
      <w:pPr>
        <w:spacing w:line="276" w:lineRule="auto"/>
        <w:rPr>
          <w:rFonts w:ascii="Arial" w:hAnsi="Arial" w:cs="Arial"/>
        </w:rPr>
      </w:pPr>
    </w:p>
    <w:p w14:paraId="7BDB192F" w14:textId="5836353E" w:rsidR="009F57FF" w:rsidRPr="00C1308A" w:rsidRDefault="009F57FF" w:rsidP="00D73249">
      <w:pPr>
        <w:spacing w:line="276" w:lineRule="auto"/>
        <w:jc w:val="both"/>
        <w:rPr>
          <w:rFonts w:ascii="Arial" w:hAnsi="Arial" w:cs="Arial"/>
        </w:rPr>
      </w:pPr>
      <w:r w:rsidRPr="00C1308A">
        <w:rPr>
          <w:rFonts w:ascii="Arial" w:hAnsi="Arial" w:cs="Arial"/>
          <w:bCs/>
        </w:rPr>
        <w:t>U odnosu na tekući plan, ovim izmjenama i dopunama Program</w:t>
      </w:r>
      <w:r w:rsidR="004060A3">
        <w:rPr>
          <w:rFonts w:ascii="Arial" w:hAnsi="Arial" w:cs="Arial"/>
          <w:bCs/>
        </w:rPr>
        <w:t xml:space="preserve"> </w:t>
      </w:r>
      <w:r w:rsidRPr="00C1308A">
        <w:rPr>
          <w:rFonts w:ascii="Arial" w:hAnsi="Arial" w:cs="Arial"/>
        </w:rPr>
        <w:t>0101 Redovne djelatnosti upravnih odjela</w:t>
      </w:r>
      <w:r w:rsidR="0066423D">
        <w:rPr>
          <w:rFonts w:ascii="Arial" w:hAnsi="Arial" w:cs="Arial"/>
        </w:rPr>
        <w:t xml:space="preserve"> se</w:t>
      </w:r>
      <w:r w:rsidRPr="00C1308A">
        <w:rPr>
          <w:rFonts w:ascii="Arial" w:hAnsi="Arial" w:cs="Arial"/>
        </w:rPr>
        <w:t xml:space="preserve"> povećava za 233.892 </w:t>
      </w:r>
      <w:r w:rsidRPr="00C1308A">
        <w:rPr>
          <w:rFonts w:ascii="Arial" w:hAnsi="Arial" w:cs="Arial"/>
          <w:bCs/>
        </w:rPr>
        <w:t>€ te sada iznosi 2.356.326 €.</w:t>
      </w:r>
    </w:p>
    <w:p w14:paraId="1F620FCB" w14:textId="77777777" w:rsidR="009F57FF" w:rsidRPr="00C1308A" w:rsidRDefault="009F57FF" w:rsidP="00D73249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1308A">
        <w:rPr>
          <w:rFonts w:ascii="Arial" w:hAnsi="Arial" w:cs="Arial"/>
        </w:rPr>
        <w:t>U Aktivnosti A100001 Obavljanje redovne djelatnosti upravnih odjela, gdje su već planirana sredstva za izradu projektne dokumentacije</w:t>
      </w:r>
      <w:r w:rsidR="0066423D">
        <w:rPr>
          <w:rFonts w:ascii="Arial" w:hAnsi="Arial" w:cs="Arial"/>
        </w:rPr>
        <w:t>,</w:t>
      </w:r>
      <w:r w:rsidRPr="00C1308A">
        <w:rPr>
          <w:rFonts w:ascii="Arial" w:hAnsi="Arial" w:cs="Arial"/>
        </w:rPr>
        <w:t xml:space="preserve"> dodaje se novi izvor, Izvor 5.6. Prijenos sredstva EU</w:t>
      </w:r>
      <w:r w:rsidR="0066423D">
        <w:rPr>
          <w:rFonts w:ascii="Arial" w:hAnsi="Arial" w:cs="Arial"/>
        </w:rPr>
        <w:t>,</w:t>
      </w:r>
      <w:r w:rsidRPr="00C1308A">
        <w:rPr>
          <w:rFonts w:ascii="Arial" w:hAnsi="Arial" w:cs="Arial"/>
        </w:rPr>
        <w:t xml:space="preserve"> u iznosu od 233.892 </w:t>
      </w:r>
      <w:r w:rsidRPr="00C1308A">
        <w:rPr>
          <w:rFonts w:ascii="Arial" w:hAnsi="Arial" w:cs="Arial"/>
          <w:bCs/>
        </w:rPr>
        <w:t xml:space="preserve">€ te se </w:t>
      </w:r>
      <w:r w:rsidRPr="00C1308A">
        <w:rPr>
          <w:rFonts w:ascii="Arial" w:hAnsi="Arial" w:cs="Arial"/>
        </w:rPr>
        <w:t xml:space="preserve">Aktivnost A100001 Obavljanje redovne djelatnosti upravnih odjela povećava za isti iznos </w:t>
      </w:r>
      <w:r w:rsidR="0066423D">
        <w:rPr>
          <w:rFonts w:ascii="Arial" w:hAnsi="Arial" w:cs="Arial"/>
        </w:rPr>
        <w:t>i</w:t>
      </w:r>
      <w:r w:rsidRPr="00C1308A">
        <w:rPr>
          <w:rFonts w:ascii="Arial" w:hAnsi="Arial" w:cs="Arial"/>
        </w:rPr>
        <w:t xml:space="preserve"> sada iznosi 1.454.871 </w:t>
      </w:r>
      <w:r w:rsidRPr="00C1308A">
        <w:rPr>
          <w:rFonts w:ascii="Arial" w:hAnsi="Arial" w:cs="Arial"/>
          <w:bCs/>
        </w:rPr>
        <w:t>€.</w:t>
      </w:r>
    </w:p>
    <w:p w14:paraId="1004B1FF" w14:textId="77777777" w:rsidR="009F57FF" w:rsidRPr="00C1308A" w:rsidRDefault="009F57FF" w:rsidP="00D73249">
      <w:pPr>
        <w:spacing w:line="276" w:lineRule="auto"/>
        <w:rPr>
          <w:rFonts w:ascii="Arial" w:hAnsi="Arial" w:cs="Arial"/>
        </w:rPr>
      </w:pPr>
    </w:p>
    <w:p w14:paraId="1F2D2F8C" w14:textId="34ECB958" w:rsidR="009F57FF" w:rsidRPr="00C1308A" w:rsidRDefault="009F57FF" w:rsidP="00D73249">
      <w:pPr>
        <w:spacing w:line="276" w:lineRule="auto"/>
        <w:jc w:val="both"/>
        <w:rPr>
          <w:rFonts w:ascii="Arial" w:hAnsi="Arial" w:cs="Arial"/>
        </w:rPr>
      </w:pPr>
      <w:r w:rsidRPr="00C1308A">
        <w:rPr>
          <w:rFonts w:ascii="Arial" w:hAnsi="Arial" w:cs="Arial"/>
        </w:rPr>
        <w:t>Razlog povećanju su potpisani ugovori s Ministarstvom regionalnog razvoja i fondova EU.</w:t>
      </w:r>
      <w:r w:rsidR="00967356">
        <w:rPr>
          <w:rFonts w:ascii="Arial" w:hAnsi="Arial" w:cs="Arial"/>
        </w:rPr>
        <w:t xml:space="preserve"> </w:t>
      </w:r>
      <w:r w:rsidRPr="00C1308A">
        <w:rPr>
          <w:rFonts w:ascii="Arial" w:hAnsi="Arial" w:cs="Arial"/>
        </w:rPr>
        <w:t>Grad Gospić prijavio je dva projekta na poziv Ministarstva regionalnog razvoja i fondova EU za dodjelu bespovratnih sredstava „Priprema projektno-tehničke dokumentacije za projekte u području digitalne transformacije i zelene tranzicije“ u okviru Nacionalnog plana opravka i otpornosti 2021. – 2026</w:t>
      </w:r>
      <w:r w:rsidR="00321C18" w:rsidRPr="00C1308A">
        <w:rPr>
          <w:rFonts w:ascii="Arial" w:hAnsi="Arial" w:cs="Arial"/>
        </w:rPr>
        <w:t xml:space="preserve">., čiji je cilj </w:t>
      </w:r>
      <w:r w:rsidRPr="00C1308A">
        <w:rPr>
          <w:rFonts w:ascii="Arial" w:hAnsi="Arial" w:cs="Arial"/>
        </w:rPr>
        <w:t>sufinancirati pripremu projekata iz područja zelene tranzicije i digitalne transformacije s obzirom na to da je spremna projektno-tehnička dokumentacija preduvjet za brzi početak implementacije i realizacije projekata koji se planiraju financirati EU sredstvima u financijskom razdoblju 2021.-2027.</w:t>
      </w:r>
    </w:p>
    <w:p w14:paraId="2385D245" w14:textId="77777777" w:rsidR="009F57FF" w:rsidRPr="00C1308A" w:rsidRDefault="009F57FF" w:rsidP="00D73249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lang w:eastAsia="hr-HR"/>
        </w:rPr>
      </w:pPr>
    </w:p>
    <w:p w14:paraId="5FE074AF" w14:textId="77777777" w:rsidR="009F57FF" w:rsidRPr="00C1308A" w:rsidRDefault="009F57FF" w:rsidP="00D73249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lang w:eastAsia="hr-HR"/>
        </w:rPr>
      </w:pPr>
      <w:r w:rsidRPr="00C1308A">
        <w:rPr>
          <w:rFonts w:ascii="Arial" w:eastAsia="Times New Roman" w:hAnsi="Arial" w:cs="Arial"/>
          <w:color w:val="auto"/>
          <w:lang w:eastAsia="hr-HR"/>
        </w:rPr>
        <w:t>Na javni poziv Grad je prijavio dva projekta, koliko je najviše i bilo moguće</w:t>
      </w:r>
      <w:r w:rsidR="00321C18" w:rsidRPr="00C1308A">
        <w:rPr>
          <w:rFonts w:ascii="Arial" w:eastAsia="Times New Roman" w:hAnsi="Arial" w:cs="Arial"/>
          <w:color w:val="auto"/>
          <w:lang w:eastAsia="hr-HR"/>
        </w:rPr>
        <w:t xml:space="preserve"> te su s Ministarstvom potpisani ugovori o dodjeli bespovratnih sredstva za izradu projektno-tehničke dokumentacije za</w:t>
      </w:r>
      <w:r w:rsidRPr="00C1308A">
        <w:rPr>
          <w:rFonts w:ascii="Arial" w:eastAsia="Times New Roman" w:hAnsi="Arial" w:cs="Arial"/>
          <w:color w:val="auto"/>
          <w:lang w:eastAsia="hr-HR"/>
        </w:rPr>
        <w:t xml:space="preserve">: </w:t>
      </w:r>
    </w:p>
    <w:p w14:paraId="40E952B0" w14:textId="77777777" w:rsidR="009F57FF" w:rsidRPr="00C1308A" w:rsidRDefault="009F57FF" w:rsidP="00D73249">
      <w:pPr>
        <w:pStyle w:val="Default"/>
        <w:numPr>
          <w:ilvl w:val="0"/>
          <w:numId w:val="38"/>
        </w:numPr>
        <w:spacing w:after="50" w:line="276" w:lineRule="auto"/>
        <w:jc w:val="both"/>
        <w:rPr>
          <w:rFonts w:ascii="Arial" w:eastAsia="Times New Roman" w:hAnsi="Arial" w:cs="Arial"/>
          <w:color w:val="auto"/>
          <w:lang w:eastAsia="hr-HR"/>
        </w:rPr>
      </w:pPr>
      <w:r w:rsidRPr="00C1308A">
        <w:rPr>
          <w:rFonts w:ascii="Arial" w:eastAsia="Times New Roman" w:hAnsi="Arial" w:cs="Arial"/>
          <w:color w:val="auto"/>
          <w:lang w:eastAsia="hr-HR"/>
        </w:rPr>
        <w:t>Izgradnj</w:t>
      </w:r>
      <w:r w:rsidR="00321C18" w:rsidRPr="00C1308A">
        <w:rPr>
          <w:rFonts w:ascii="Arial" w:eastAsia="Times New Roman" w:hAnsi="Arial" w:cs="Arial"/>
          <w:color w:val="auto"/>
          <w:lang w:eastAsia="hr-HR"/>
        </w:rPr>
        <w:t>u</w:t>
      </w:r>
      <w:r w:rsidRPr="00C1308A">
        <w:rPr>
          <w:rFonts w:ascii="Arial" w:eastAsia="Times New Roman" w:hAnsi="Arial" w:cs="Arial"/>
          <w:color w:val="auto"/>
          <w:lang w:eastAsia="hr-HR"/>
        </w:rPr>
        <w:t xml:space="preserve"> i opremanje Centra za zaštitu i spašavanje Grada Gospića</w:t>
      </w:r>
      <w:r w:rsidR="00321C18" w:rsidRPr="00C1308A">
        <w:rPr>
          <w:rFonts w:ascii="Arial" w:eastAsia="Times New Roman" w:hAnsi="Arial" w:cs="Arial"/>
          <w:color w:val="auto"/>
          <w:lang w:eastAsia="hr-HR"/>
        </w:rPr>
        <w:t xml:space="preserve"> i</w:t>
      </w:r>
    </w:p>
    <w:p w14:paraId="5216001B" w14:textId="77777777" w:rsidR="009F57FF" w:rsidRPr="00C1308A" w:rsidRDefault="009F57FF" w:rsidP="00D73249">
      <w:pPr>
        <w:pStyle w:val="Default"/>
        <w:numPr>
          <w:ilvl w:val="0"/>
          <w:numId w:val="38"/>
        </w:numPr>
        <w:spacing w:line="276" w:lineRule="auto"/>
        <w:jc w:val="both"/>
        <w:rPr>
          <w:rFonts w:ascii="Arial" w:eastAsia="Times New Roman" w:hAnsi="Arial" w:cs="Arial"/>
          <w:color w:val="auto"/>
          <w:lang w:eastAsia="hr-HR"/>
        </w:rPr>
      </w:pPr>
      <w:r w:rsidRPr="00C1308A">
        <w:rPr>
          <w:rFonts w:ascii="Arial" w:eastAsia="Times New Roman" w:hAnsi="Arial" w:cs="Arial"/>
          <w:color w:val="auto"/>
          <w:lang w:eastAsia="hr-HR"/>
        </w:rPr>
        <w:t xml:space="preserve">Uređenje i izgradnja biciklističke infrastrukture na području Gospića. </w:t>
      </w:r>
    </w:p>
    <w:p w14:paraId="310EE14E" w14:textId="77777777" w:rsidR="009F57FF" w:rsidRPr="00C1308A" w:rsidRDefault="009F57FF" w:rsidP="00D73249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lang w:eastAsia="hr-HR"/>
        </w:rPr>
      </w:pPr>
    </w:p>
    <w:p w14:paraId="22E62A7B" w14:textId="77777777" w:rsidR="009F57FF" w:rsidRPr="00C1308A" w:rsidRDefault="009F57FF" w:rsidP="00D73249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lang w:eastAsia="hr-HR"/>
        </w:rPr>
      </w:pPr>
      <w:r w:rsidRPr="00C1308A">
        <w:rPr>
          <w:rFonts w:ascii="Arial" w:eastAsia="Times New Roman" w:hAnsi="Arial" w:cs="Arial"/>
          <w:color w:val="auto"/>
          <w:lang w:eastAsia="hr-HR"/>
        </w:rPr>
        <w:t xml:space="preserve">Projektne prijavu izradile su stručne službe Grada Gospića, a ukupna vrijednost odobrenih projekta iznosi  259.879,55 eura, od čega će 90% iznosa sufinancirati MRRFEU iz Mehanizma za oporavak i otpornost, a 10% iznosa Grad Gospić. </w:t>
      </w:r>
    </w:p>
    <w:p w14:paraId="72F86C8C" w14:textId="77777777" w:rsidR="009F57FF" w:rsidRPr="00C1308A" w:rsidRDefault="009F57FF" w:rsidP="00B52681">
      <w:pPr>
        <w:spacing w:line="276" w:lineRule="auto"/>
        <w:jc w:val="both"/>
        <w:rPr>
          <w:rFonts w:ascii="Arial" w:hAnsi="Arial" w:cs="Arial"/>
        </w:rPr>
      </w:pPr>
      <w:r w:rsidRPr="00C1308A">
        <w:rPr>
          <w:rFonts w:ascii="Arial" w:hAnsi="Arial" w:cs="Arial"/>
        </w:rPr>
        <w:t>Ukupno odobrena sredstva za pripremu projektno-tehničke dokumentacije za Centar za zaštitu i spašavanje Grada Gospića iznose 96.560,82 eura, a za projekt uređenja i izgradnje biciklističke infrastrukture na području Gospića 137.330,77 eura.</w:t>
      </w:r>
    </w:p>
    <w:p w14:paraId="3F693C15" w14:textId="77777777" w:rsidR="009F57FF" w:rsidRPr="00B52681" w:rsidRDefault="009F57FF" w:rsidP="00B52681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lang w:eastAsia="hr-HR"/>
        </w:rPr>
      </w:pPr>
      <w:r w:rsidRPr="00C1308A">
        <w:rPr>
          <w:rFonts w:ascii="Arial" w:eastAsia="Times New Roman" w:hAnsi="Arial" w:cs="Arial"/>
          <w:color w:val="auto"/>
          <w:lang w:eastAsia="hr-HR"/>
        </w:rPr>
        <w:t xml:space="preserve">Sredstvima prvog projekta bit će izrađena projektno-tehnička dokumentacija za izgradnju i opremanje Centra za zaštitu i spašavanje Grada Gospića s ciljem sprječavanja i upravljanja rizicima povezanih s klimom, ne klimatskim prirodnim rizicima i rizicima povezanim s ljudskim aktivnostima, te unaprjeđenja kapaciteta operativnih snaga u sustavu civilne zaštite Grada Gospića. </w:t>
      </w:r>
    </w:p>
    <w:p w14:paraId="4332C9F8" w14:textId="77777777" w:rsidR="00321C18" w:rsidRPr="00C1308A" w:rsidRDefault="00321C18" w:rsidP="00D73249">
      <w:pPr>
        <w:spacing w:line="276" w:lineRule="auto"/>
        <w:jc w:val="both"/>
        <w:rPr>
          <w:rFonts w:ascii="Arial" w:hAnsi="Arial" w:cs="Arial"/>
          <w:bCs/>
        </w:rPr>
      </w:pPr>
      <w:r w:rsidRPr="00C1308A">
        <w:rPr>
          <w:rFonts w:ascii="Arial" w:hAnsi="Arial" w:cs="Arial"/>
          <w:bCs/>
        </w:rPr>
        <w:t xml:space="preserve">Sredstvima drugog projekta bit će izrađena projektno-tehnička dokumentacija za uređenje i izgradnju 100,97 km biciklističkih prometnica sukladno Pravilniku o biciklističkoj infrastrukturi. </w:t>
      </w:r>
    </w:p>
    <w:p w14:paraId="0E7B0EDB" w14:textId="0EF7A968" w:rsidR="00D023E2" w:rsidRPr="00C1308A" w:rsidRDefault="00321C18" w:rsidP="00D73249">
      <w:pPr>
        <w:spacing w:line="276" w:lineRule="auto"/>
        <w:jc w:val="both"/>
        <w:rPr>
          <w:rFonts w:ascii="Arial" w:hAnsi="Arial" w:cs="Arial"/>
          <w:bCs/>
        </w:rPr>
      </w:pPr>
      <w:r w:rsidRPr="00C1308A">
        <w:rPr>
          <w:rFonts w:ascii="Arial" w:hAnsi="Arial" w:cs="Arial"/>
          <w:bCs/>
        </w:rPr>
        <w:t xml:space="preserve">Kvalitetno uređenim biciklističkim stazama s dodatnim sadržajima želimo našim sugrađanima prije svega omogućiti sigurno kretanje u prometu, ali i osvijestiti ih o </w:t>
      </w:r>
      <w:r w:rsidRPr="00C1308A">
        <w:rPr>
          <w:rFonts w:ascii="Arial" w:hAnsi="Arial" w:cs="Arial"/>
          <w:bCs/>
        </w:rPr>
        <w:lastRenderedPageBreak/>
        <w:t>mogućnostima korištenja energetski, ekološki i financijski prihvatljivijeg oblika prijevoza. Navedenim projektom obogatit će se i postojeća turistička infrastruktura.</w:t>
      </w:r>
    </w:p>
    <w:p w14:paraId="21F5A048" w14:textId="77777777" w:rsidR="00D73249" w:rsidRPr="00C1308A" w:rsidRDefault="00D73249" w:rsidP="00D732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u w:val="single"/>
        </w:rPr>
      </w:pPr>
    </w:p>
    <w:p w14:paraId="6712B0E3" w14:textId="77777777" w:rsidR="00D023E2" w:rsidRPr="00C1308A" w:rsidRDefault="00D023E2" w:rsidP="00D732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1308A">
        <w:rPr>
          <w:rFonts w:ascii="Arial" w:hAnsi="Arial" w:cs="Arial"/>
          <w:u w:val="single"/>
        </w:rPr>
        <w:t xml:space="preserve">Specifični cilj </w:t>
      </w:r>
      <w:r w:rsidR="002D48C2" w:rsidRPr="00C1308A">
        <w:rPr>
          <w:rFonts w:ascii="Arial" w:hAnsi="Arial" w:cs="Arial"/>
          <w:u w:val="single"/>
        </w:rPr>
        <w:t xml:space="preserve">ovog </w:t>
      </w:r>
      <w:r w:rsidRPr="00C1308A">
        <w:rPr>
          <w:rFonts w:ascii="Arial" w:hAnsi="Arial" w:cs="Arial"/>
          <w:u w:val="single"/>
        </w:rPr>
        <w:t>programa</w:t>
      </w:r>
      <w:r w:rsidR="002D48C2" w:rsidRPr="00C1308A">
        <w:rPr>
          <w:rFonts w:ascii="Arial" w:hAnsi="Arial" w:cs="Arial"/>
          <w:u w:val="single"/>
        </w:rPr>
        <w:t xml:space="preserve"> i aktivnosti</w:t>
      </w:r>
      <w:r w:rsidRPr="00C1308A">
        <w:rPr>
          <w:rFonts w:ascii="Arial" w:hAnsi="Arial" w:cs="Arial"/>
        </w:rPr>
        <w:t xml:space="preserve"> je dugoročno provoditi politiku plaća i drugih materijalnih prava zaposlenika Grada u skladu s proračunskim mogućnostima, Kolektivnim ugovorom i inflatornim kretanjima na tržištu roba i usluga, te osigurati sredstva za nesmetano obavljan</w:t>
      </w:r>
      <w:r w:rsidR="009B6CF2" w:rsidRPr="00C1308A">
        <w:rPr>
          <w:rFonts w:ascii="Arial" w:hAnsi="Arial" w:cs="Arial"/>
        </w:rPr>
        <w:t>j</w:t>
      </w:r>
      <w:r w:rsidRPr="00C1308A">
        <w:rPr>
          <w:rFonts w:ascii="Arial" w:hAnsi="Arial" w:cs="Arial"/>
        </w:rPr>
        <w:t>e poslova u odjelima gradske uprave kao i redovito podmirivati dospjele financijske obveze prema bankama i zaposlenicima zaposlenima preko projekata.</w:t>
      </w:r>
    </w:p>
    <w:p w14:paraId="5318E049" w14:textId="551EACD3" w:rsidR="00D023E2" w:rsidRPr="00C1308A" w:rsidRDefault="00D023E2" w:rsidP="00D7324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1308A">
        <w:rPr>
          <w:rFonts w:ascii="Arial" w:hAnsi="Arial" w:cs="Arial"/>
          <w:u w:val="single"/>
        </w:rPr>
        <w:t>Pokazatelj uspješnosti ovog programa i aktivnosti:</w:t>
      </w:r>
      <w:r w:rsidRPr="00C1308A">
        <w:rPr>
          <w:rFonts w:ascii="Arial" w:hAnsi="Arial" w:cs="Arial"/>
        </w:rPr>
        <w:t xml:space="preserve"> ostvareni uvjeti za normalno funkcioniranje upravnih odjela, realizacija planiranih rashoda u skladu s planiranim i u skladu s realiziranim prihodima iz kojih se navedeni rashodi financiraju, uplate glavnice i kamata prema dinamici ugovorenoj ugovorom o zaduživanju, tekući i kapitalni projekti uspješno realizirani, izrađena projektno-tehnička dokumentacija.</w:t>
      </w:r>
    </w:p>
    <w:p w14:paraId="7C6138F7" w14:textId="77777777" w:rsidR="00D023E2" w:rsidRPr="00C1308A" w:rsidRDefault="00D023E2" w:rsidP="00D732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8D363E0" w14:textId="77777777" w:rsidR="00D023E2" w:rsidRPr="00C1308A" w:rsidRDefault="00D023E2" w:rsidP="00D7324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AB63DD" w14:textId="77777777" w:rsidR="00DB04E9" w:rsidRPr="00C1308A" w:rsidRDefault="00DB04E9" w:rsidP="00D73249">
      <w:pPr>
        <w:spacing w:line="276" w:lineRule="auto"/>
        <w:jc w:val="both"/>
        <w:rPr>
          <w:rFonts w:ascii="Arial" w:hAnsi="Arial" w:cs="Arial"/>
          <w:bCs/>
        </w:rPr>
      </w:pPr>
      <w:r w:rsidRPr="00C1308A">
        <w:rPr>
          <w:rFonts w:ascii="Arial" w:hAnsi="Arial" w:cs="Arial"/>
          <w:b/>
        </w:rPr>
        <w:t xml:space="preserve">II. Glava 00303 ŠKOLSTVO I PREDŠKOLSKI ODGOJ </w:t>
      </w:r>
      <w:r w:rsidRPr="00C1308A">
        <w:rPr>
          <w:rFonts w:ascii="Arial" w:hAnsi="Arial" w:cs="Arial"/>
          <w:bCs/>
        </w:rPr>
        <w:t>- povećava se za 35.700 € u odnosu na tekući plan te sada iznosi 5.468.294 €.</w:t>
      </w:r>
    </w:p>
    <w:p w14:paraId="6A22E6CE" w14:textId="77777777" w:rsidR="00DB04E9" w:rsidRPr="00C1308A" w:rsidRDefault="00DB04E9" w:rsidP="00D73249">
      <w:pPr>
        <w:spacing w:line="276" w:lineRule="auto"/>
        <w:jc w:val="both"/>
        <w:rPr>
          <w:rFonts w:ascii="Arial" w:hAnsi="Arial" w:cs="Arial"/>
          <w:b/>
        </w:rPr>
      </w:pPr>
    </w:p>
    <w:p w14:paraId="57FD5EA7" w14:textId="77777777" w:rsidR="00DB04E9" w:rsidRPr="00C1308A" w:rsidRDefault="00DB04E9" w:rsidP="00D73249">
      <w:pPr>
        <w:spacing w:line="276" w:lineRule="auto"/>
        <w:jc w:val="both"/>
        <w:rPr>
          <w:rFonts w:ascii="Arial" w:hAnsi="Arial" w:cs="Arial"/>
          <w:bCs/>
        </w:rPr>
      </w:pPr>
      <w:r w:rsidRPr="00C1308A">
        <w:rPr>
          <w:rFonts w:ascii="Arial" w:hAnsi="Arial" w:cs="Arial"/>
          <w:bCs/>
        </w:rPr>
        <w:t>U odnosu na tekući plan, ovim izmjenama i dopunama Program 0101 Predškolski odgoj i obrazovanje</w:t>
      </w:r>
      <w:r w:rsidR="00B52681">
        <w:rPr>
          <w:rFonts w:ascii="Arial" w:hAnsi="Arial" w:cs="Arial"/>
          <w:bCs/>
        </w:rPr>
        <w:t xml:space="preserve"> se</w:t>
      </w:r>
      <w:r w:rsidRPr="00C1308A">
        <w:rPr>
          <w:rFonts w:ascii="Arial" w:hAnsi="Arial" w:cs="Arial"/>
          <w:bCs/>
        </w:rPr>
        <w:t xml:space="preserve"> povećava za 35.700 € te sada iznosi 65.554 €.</w:t>
      </w:r>
    </w:p>
    <w:p w14:paraId="2E250323" w14:textId="77777777" w:rsidR="001D583B" w:rsidRPr="00C1308A" w:rsidRDefault="001D583B" w:rsidP="00D73249">
      <w:pPr>
        <w:spacing w:line="276" w:lineRule="auto"/>
        <w:jc w:val="both"/>
        <w:rPr>
          <w:rFonts w:ascii="Arial" w:hAnsi="Arial" w:cs="Arial"/>
          <w:bCs/>
        </w:rPr>
      </w:pPr>
    </w:p>
    <w:p w14:paraId="5CF620B7" w14:textId="77777777" w:rsidR="00DB04E9" w:rsidRPr="00C1308A" w:rsidRDefault="00DB04E9" w:rsidP="00D73249">
      <w:pPr>
        <w:spacing w:line="276" w:lineRule="auto"/>
        <w:jc w:val="both"/>
        <w:rPr>
          <w:rFonts w:ascii="Arial" w:hAnsi="Arial" w:cs="Arial"/>
          <w:bCs/>
        </w:rPr>
      </w:pPr>
      <w:r w:rsidRPr="00C1308A">
        <w:rPr>
          <w:rFonts w:ascii="Arial" w:hAnsi="Arial" w:cs="Arial"/>
          <w:b/>
        </w:rPr>
        <w:t>Tekuć</w:t>
      </w:r>
      <w:r w:rsidR="001D583B" w:rsidRPr="00C1308A">
        <w:rPr>
          <w:rFonts w:ascii="Arial" w:hAnsi="Arial" w:cs="Arial"/>
          <w:b/>
        </w:rPr>
        <w:t>i</w:t>
      </w:r>
      <w:r w:rsidRPr="00C1308A">
        <w:rPr>
          <w:rFonts w:ascii="Arial" w:hAnsi="Arial" w:cs="Arial"/>
          <w:b/>
        </w:rPr>
        <w:t xml:space="preserve"> projekt T100002 Projekt ''Sretni mališani''</w:t>
      </w:r>
      <w:r w:rsidR="001D583B" w:rsidRPr="00C1308A">
        <w:rPr>
          <w:rFonts w:ascii="Arial" w:hAnsi="Arial" w:cs="Arial"/>
          <w:bCs/>
        </w:rPr>
        <w:t xml:space="preserve">- </w:t>
      </w:r>
      <w:r w:rsidRPr="00C1308A">
        <w:rPr>
          <w:rFonts w:ascii="Arial" w:hAnsi="Arial" w:cs="Arial"/>
          <w:bCs/>
        </w:rPr>
        <w:t>povećava se iznos za 15.700 € te sada iznosi 27.371 €.</w:t>
      </w:r>
    </w:p>
    <w:p w14:paraId="695205DD" w14:textId="77777777" w:rsidR="00DB04E9" w:rsidRPr="00C1308A" w:rsidRDefault="00DB04E9" w:rsidP="00D73249">
      <w:pPr>
        <w:spacing w:line="276" w:lineRule="auto"/>
        <w:jc w:val="both"/>
        <w:rPr>
          <w:rFonts w:ascii="Arial" w:hAnsi="Arial" w:cs="Arial"/>
          <w:bCs/>
        </w:rPr>
      </w:pPr>
      <w:r w:rsidRPr="00C1308A">
        <w:rPr>
          <w:rFonts w:ascii="Arial" w:hAnsi="Arial" w:cs="Arial"/>
          <w:bCs/>
        </w:rPr>
        <w:t>Projekt „Sretni mališani“ u cijelosti je financiran EU sredstvima. Nositelj projekta je Grad Gospić, a partneri u provedbi su Dječji vrtić Pahuljica u Gospiću i Općina Perušić. Projektom se produljilo radno vrijeme Dječjeg vrtića Pahuljica u Gospiću i područnom vrtiću Perušić, te se omogućilo usklađivanje poslovnog i obiteljskog života obitelji s uzdržavanim članovima Gospića i Perušića uključenima u program ranog i predškolskog odgoja i obrazovanja. Sredstvima u visini od 15.700 € nabavit će se didaktička oprema, papirnata konfekcija i pribor za likovni (blokovi, tempere, bojice, papir, plastelin…) te igračke za sve skupine u Dječjem vrtiću Pahuljica.</w:t>
      </w:r>
    </w:p>
    <w:p w14:paraId="0AB7D305" w14:textId="77777777" w:rsidR="00DB04E9" w:rsidRPr="00C1308A" w:rsidRDefault="00DB04E9" w:rsidP="00D73249">
      <w:pPr>
        <w:spacing w:line="276" w:lineRule="auto"/>
        <w:jc w:val="both"/>
        <w:rPr>
          <w:rFonts w:ascii="Arial" w:hAnsi="Arial" w:cs="Arial"/>
          <w:b/>
        </w:rPr>
      </w:pPr>
    </w:p>
    <w:p w14:paraId="4927113A" w14:textId="77777777" w:rsidR="00DB04E9" w:rsidRPr="00B52681" w:rsidRDefault="00DB04E9" w:rsidP="00D73249">
      <w:pPr>
        <w:spacing w:line="276" w:lineRule="auto"/>
        <w:jc w:val="both"/>
        <w:rPr>
          <w:rFonts w:ascii="Arial" w:hAnsi="Arial" w:cs="Arial"/>
          <w:bCs/>
        </w:rPr>
      </w:pPr>
    </w:p>
    <w:p w14:paraId="7ACCB090" w14:textId="77777777" w:rsidR="00D023E2" w:rsidRPr="00B52681" w:rsidRDefault="0000488F" w:rsidP="00D73249">
      <w:pPr>
        <w:spacing w:line="276" w:lineRule="auto"/>
        <w:jc w:val="both"/>
        <w:rPr>
          <w:rFonts w:ascii="Arial" w:hAnsi="Arial" w:cs="Arial"/>
          <w:bCs/>
        </w:rPr>
      </w:pPr>
      <w:r w:rsidRPr="00B52681">
        <w:rPr>
          <w:rFonts w:ascii="Arial" w:hAnsi="Arial" w:cs="Arial"/>
          <w:bCs/>
        </w:rPr>
        <w:t>U ovom programu dodaje se nova aktivnost,</w:t>
      </w:r>
      <w:r w:rsidRPr="00B52681">
        <w:rPr>
          <w:rFonts w:ascii="Arial" w:hAnsi="Arial" w:cs="Arial"/>
          <w:b/>
        </w:rPr>
        <w:t xml:space="preserve"> Aktivnost A10000</w:t>
      </w:r>
      <w:r w:rsidR="00B52681" w:rsidRPr="00B52681">
        <w:rPr>
          <w:rFonts w:ascii="Arial" w:hAnsi="Arial" w:cs="Arial"/>
          <w:b/>
        </w:rPr>
        <w:t>5</w:t>
      </w:r>
      <w:r w:rsidRPr="00B52681">
        <w:rPr>
          <w:rFonts w:ascii="Arial" w:hAnsi="Arial" w:cs="Arial"/>
          <w:b/>
        </w:rPr>
        <w:t xml:space="preserve"> Opremanje dječjeg vrtića </w:t>
      </w:r>
      <w:r w:rsidRPr="00B52681">
        <w:rPr>
          <w:rFonts w:ascii="Arial" w:hAnsi="Arial" w:cs="Arial"/>
          <w:bCs/>
        </w:rPr>
        <w:t>u iznosu od 20.000 €. Ovim sredstvima, odnosno nabavom novog</w:t>
      </w:r>
      <w:r w:rsidRPr="00C1308A">
        <w:rPr>
          <w:rFonts w:ascii="Arial" w:hAnsi="Arial" w:cs="Arial"/>
          <w:bCs/>
        </w:rPr>
        <w:t xml:space="preserve"> namještaja, opremit će se 3 prostorije dječjeg vrtića u Ličkom Osiku te kroz opremanje unaprijediti kvaliteta i stvoriti bolji uvjeti boravka korisnicima odgojnog sustava za predškolsku djecu u naselju Lički Osik. </w:t>
      </w:r>
    </w:p>
    <w:p w14:paraId="199E83FE" w14:textId="64CBD90D" w:rsidR="002E6D71" w:rsidRDefault="0000488F" w:rsidP="00D73249">
      <w:pPr>
        <w:spacing w:line="276" w:lineRule="auto"/>
        <w:jc w:val="both"/>
        <w:rPr>
          <w:rFonts w:ascii="Arial" w:hAnsi="Arial" w:cs="Arial"/>
          <w:bCs/>
        </w:rPr>
      </w:pPr>
      <w:r w:rsidRPr="00C1308A">
        <w:rPr>
          <w:rFonts w:ascii="Arial" w:hAnsi="Arial" w:cs="Arial"/>
          <w:bCs/>
        </w:rPr>
        <w:t>Realizacijom projekta doprinosi se stvaranju adekvatnijih uvjeta za provođenje programa predškolske djelatnosti odgoja i obrazovanja na području naselja Lički Osik kao i za formiranj</w:t>
      </w:r>
      <w:r w:rsidR="004060A3">
        <w:rPr>
          <w:rFonts w:ascii="Arial" w:hAnsi="Arial" w:cs="Arial"/>
          <w:bCs/>
        </w:rPr>
        <w:t>e</w:t>
      </w:r>
      <w:r w:rsidRPr="00C1308A">
        <w:rPr>
          <w:rFonts w:ascii="Arial" w:hAnsi="Arial" w:cs="Arial"/>
          <w:bCs/>
        </w:rPr>
        <w:t xml:space="preserve"> nove jasličke skupine. </w:t>
      </w:r>
    </w:p>
    <w:p w14:paraId="2BB85CD0" w14:textId="77777777" w:rsidR="00842544" w:rsidRPr="00E12633" w:rsidRDefault="00842544" w:rsidP="00D73249">
      <w:pPr>
        <w:spacing w:line="276" w:lineRule="auto"/>
        <w:jc w:val="both"/>
        <w:rPr>
          <w:rFonts w:ascii="Arial" w:hAnsi="Arial" w:cs="Arial"/>
          <w:bCs/>
        </w:rPr>
      </w:pPr>
    </w:p>
    <w:p w14:paraId="713A6E87" w14:textId="77777777" w:rsidR="002D48C2" w:rsidRPr="00C1308A" w:rsidRDefault="002D48C2" w:rsidP="00D73249">
      <w:pPr>
        <w:spacing w:line="276" w:lineRule="auto"/>
        <w:jc w:val="both"/>
        <w:rPr>
          <w:rFonts w:ascii="Arial" w:hAnsi="Arial" w:cs="Arial"/>
        </w:rPr>
      </w:pPr>
      <w:r w:rsidRPr="00C1308A">
        <w:rPr>
          <w:rFonts w:ascii="Arial" w:hAnsi="Arial" w:cs="Arial"/>
          <w:u w:val="single"/>
        </w:rPr>
        <w:lastRenderedPageBreak/>
        <w:t>Specifični cilj ovog projekta i aktivnosti</w:t>
      </w:r>
      <w:r w:rsidRPr="00C1308A">
        <w:rPr>
          <w:rFonts w:ascii="Arial" w:hAnsi="Arial" w:cs="Arial"/>
        </w:rPr>
        <w:t xml:space="preserve"> jest povećanje dostupnosti ranog i predškolskog odgoja i obrazovanja kroz osiguranje infrastrukturnih i materijalnih kapaciteta.</w:t>
      </w:r>
    </w:p>
    <w:p w14:paraId="69AF2747" w14:textId="65E0B762" w:rsidR="002D48C2" w:rsidRPr="00C1308A" w:rsidRDefault="002D48C2" w:rsidP="00D73249">
      <w:pPr>
        <w:spacing w:line="276" w:lineRule="auto"/>
        <w:jc w:val="both"/>
        <w:rPr>
          <w:rFonts w:ascii="Arial" w:hAnsi="Arial" w:cs="Arial"/>
        </w:rPr>
      </w:pPr>
      <w:r w:rsidRPr="00C1308A">
        <w:rPr>
          <w:rFonts w:ascii="Arial" w:hAnsi="Arial" w:cs="Arial"/>
          <w:u w:val="single"/>
        </w:rPr>
        <w:t>Pokazatelji uspješnosti ovog projekta i aktivnosti</w:t>
      </w:r>
      <w:r w:rsidRPr="00C1308A">
        <w:rPr>
          <w:rFonts w:ascii="Arial" w:hAnsi="Arial" w:cs="Arial"/>
        </w:rPr>
        <w:t xml:space="preserve">: broj upisane djece u predškolski odgoj i obrazovanje u dječjem vrtiću, provedba mjera Državnog pedagoškog standarda te zadovoljstvo djece i roditelja s pruženom uslugom. </w:t>
      </w:r>
    </w:p>
    <w:p w14:paraId="7F82C0E8" w14:textId="77777777" w:rsidR="0000488F" w:rsidRPr="00C1308A" w:rsidRDefault="0000488F" w:rsidP="00D73249">
      <w:pPr>
        <w:spacing w:line="276" w:lineRule="auto"/>
        <w:jc w:val="both"/>
        <w:rPr>
          <w:rFonts w:ascii="Arial" w:hAnsi="Arial" w:cs="Arial"/>
        </w:rPr>
      </w:pPr>
    </w:p>
    <w:p w14:paraId="562F769F" w14:textId="77777777" w:rsidR="0000488F" w:rsidRPr="00C1308A" w:rsidRDefault="0000488F" w:rsidP="002E6D71">
      <w:pPr>
        <w:jc w:val="both"/>
        <w:rPr>
          <w:rFonts w:ascii="Arial" w:hAnsi="Arial" w:cs="Arial"/>
        </w:rPr>
      </w:pPr>
    </w:p>
    <w:p w14:paraId="75E692CA" w14:textId="77777777" w:rsidR="001D583B" w:rsidRPr="00B52681" w:rsidRDefault="001D583B" w:rsidP="001D583B">
      <w:pPr>
        <w:spacing w:line="276" w:lineRule="auto"/>
        <w:jc w:val="both"/>
        <w:rPr>
          <w:rFonts w:ascii="Arial" w:hAnsi="Arial" w:cs="Arial"/>
        </w:rPr>
      </w:pPr>
      <w:r w:rsidRPr="00C1308A">
        <w:rPr>
          <w:rFonts w:ascii="Arial" w:hAnsi="Arial" w:cs="Arial"/>
          <w:b/>
          <w:bCs/>
        </w:rPr>
        <w:t xml:space="preserve">Ukupni rashodi 004 – GUO za komunalnu djelatnost i zaštitu okoliša </w:t>
      </w:r>
      <w:r w:rsidR="00D8407F" w:rsidRPr="00B52681">
        <w:rPr>
          <w:rFonts w:ascii="Arial" w:hAnsi="Arial" w:cs="Arial"/>
        </w:rPr>
        <w:t xml:space="preserve">povećavaju se za </w:t>
      </w:r>
      <w:r w:rsidR="009319DF">
        <w:rPr>
          <w:rFonts w:ascii="Arial" w:hAnsi="Arial" w:cs="Arial"/>
        </w:rPr>
        <w:t>194.337</w:t>
      </w:r>
      <w:r w:rsidR="00C1308A" w:rsidRPr="00B52681">
        <w:rPr>
          <w:rFonts w:ascii="Arial" w:eastAsia="Arial" w:hAnsi="Arial" w:cs="Arial"/>
        </w:rPr>
        <w:t>€</w:t>
      </w:r>
      <w:r w:rsidRPr="00B52681">
        <w:rPr>
          <w:rFonts w:ascii="Arial" w:hAnsi="Arial" w:cs="Arial"/>
        </w:rPr>
        <w:t xml:space="preserve"> i iznose </w:t>
      </w:r>
      <w:r w:rsidR="00C1308A" w:rsidRPr="00B52681">
        <w:rPr>
          <w:rFonts w:ascii="Arial" w:hAnsi="Arial" w:cs="Arial"/>
        </w:rPr>
        <w:t>15.19</w:t>
      </w:r>
      <w:r w:rsidR="009319DF">
        <w:rPr>
          <w:rFonts w:ascii="Arial" w:hAnsi="Arial" w:cs="Arial"/>
        </w:rPr>
        <w:t>7.728</w:t>
      </w:r>
      <w:r w:rsidRPr="00B52681">
        <w:rPr>
          <w:rFonts w:ascii="Arial" w:eastAsia="Arial" w:hAnsi="Arial" w:cs="Arial"/>
        </w:rPr>
        <w:t>€.</w:t>
      </w:r>
    </w:p>
    <w:p w14:paraId="299A5834" w14:textId="77777777" w:rsidR="001D583B" w:rsidRPr="00C1308A" w:rsidRDefault="001D583B" w:rsidP="001D583B">
      <w:pPr>
        <w:rPr>
          <w:rFonts w:ascii="Arial" w:hAnsi="Arial" w:cs="Arial"/>
        </w:rPr>
      </w:pPr>
    </w:p>
    <w:p w14:paraId="21369072" w14:textId="77777777" w:rsidR="001D583B" w:rsidRPr="00C1308A" w:rsidRDefault="001D583B" w:rsidP="00D73249">
      <w:pPr>
        <w:jc w:val="both"/>
        <w:rPr>
          <w:rFonts w:ascii="Arial" w:hAnsi="Arial" w:cs="Arial"/>
        </w:rPr>
      </w:pPr>
    </w:p>
    <w:p w14:paraId="455018D1" w14:textId="77777777" w:rsidR="001D583B" w:rsidRDefault="001D583B" w:rsidP="00D73249">
      <w:pPr>
        <w:spacing w:line="276" w:lineRule="auto"/>
        <w:jc w:val="both"/>
        <w:rPr>
          <w:rFonts w:ascii="Arial" w:hAnsi="Arial" w:cs="Arial"/>
        </w:rPr>
      </w:pPr>
      <w:r w:rsidRPr="00C1308A">
        <w:rPr>
          <w:rFonts w:ascii="Arial" w:hAnsi="Arial" w:cs="Arial"/>
        </w:rPr>
        <w:t>Do izmjena i dopuna je došlo u:</w:t>
      </w:r>
    </w:p>
    <w:p w14:paraId="2CD4D4A1" w14:textId="77777777" w:rsidR="00B52681" w:rsidRPr="00C1308A" w:rsidRDefault="00B52681" w:rsidP="00D73249">
      <w:pPr>
        <w:spacing w:line="276" w:lineRule="auto"/>
        <w:jc w:val="both"/>
        <w:rPr>
          <w:rFonts w:ascii="Arial" w:hAnsi="Arial" w:cs="Arial"/>
        </w:rPr>
      </w:pPr>
    </w:p>
    <w:p w14:paraId="7BEE01FF" w14:textId="77777777" w:rsidR="001D583B" w:rsidRPr="00B52681" w:rsidRDefault="001D583B" w:rsidP="00073B63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r w:rsidRPr="00B52681">
        <w:rPr>
          <w:rFonts w:ascii="Arial" w:hAnsi="Arial" w:cs="Arial"/>
          <w:b/>
          <w:bCs/>
        </w:rPr>
        <w:t>Glavi 00404 ZAŠTITA OKOLIŠA,</w:t>
      </w:r>
      <w:r w:rsidRPr="00C1308A">
        <w:rPr>
          <w:rFonts w:ascii="Arial" w:hAnsi="Arial" w:cs="Arial"/>
        </w:rPr>
        <w:t xml:space="preserve"> Programu 0101 Aktivnosti u zaštiti okoliša, Kapitalnom projektu K100009 Nabava spremnika za odvojeno prikupljanje otpada, Tekućem projektu T100003 Sanacija divljih odlagališta, Aktivnosti  </w:t>
      </w:r>
      <w:r w:rsidRPr="00B52681">
        <w:rPr>
          <w:rFonts w:ascii="Arial" w:hAnsi="Arial" w:cs="Arial"/>
        </w:rPr>
        <w:t>A100004 SECAP</w:t>
      </w:r>
      <w:r w:rsidR="00231D85">
        <w:rPr>
          <w:rFonts w:ascii="Arial" w:hAnsi="Arial" w:cs="Arial"/>
        </w:rPr>
        <w:t xml:space="preserve">, </w:t>
      </w:r>
      <w:r w:rsidR="00071A66" w:rsidRPr="00B52681">
        <w:rPr>
          <w:rFonts w:ascii="Arial" w:hAnsi="Arial" w:cs="Arial"/>
        </w:rPr>
        <w:t xml:space="preserve">Aktivnosti A100005 </w:t>
      </w:r>
      <w:proofErr w:type="spellStart"/>
      <w:r w:rsidR="00071A66" w:rsidRPr="00B52681">
        <w:rPr>
          <w:rFonts w:ascii="Arial" w:hAnsi="Arial" w:cs="Arial"/>
        </w:rPr>
        <w:t>Izobrazno</w:t>
      </w:r>
      <w:proofErr w:type="spellEnd"/>
      <w:r w:rsidR="00071A66" w:rsidRPr="00C1308A">
        <w:rPr>
          <w:rFonts w:ascii="Arial" w:hAnsi="Arial" w:cs="Arial"/>
        </w:rPr>
        <w:t>-informativne aktivnosti</w:t>
      </w:r>
      <w:r w:rsidR="00231D85">
        <w:rPr>
          <w:rFonts w:ascii="Arial" w:hAnsi="Arial" w:cs="Arial"/>
        </w:rPr>
        <w:t xml:space="preserve"> i </w:t>
      </w:r>
      <w:r w:rsidR="00231D85" w:rsidRPr="00231D85">
        <w:rPr>
          <w:rFonts w:ascii="Arial" w:hAnsi="Arial" w:cs="Arial"/>
        </w:rPr>
        <w:t>Teku</w:t>
      </w:r>
      <w:r w:rsidR="00231D85">
        <w:rPr>
          <w:rFonts w:ascii="Arial" w:hAnsi="Arial" w:cs="Arial"/>
        </w:rPr>
        <w:t>će</w:t>
      </w:r>
      <w:r w:rsidR="00231D85" w:rsidRPr="00231D85">
        <w:rPr>
          <w:rFonts w:ascii="Arial" w:hAnsi="Arial" w:cs="Arial"/>
        </w:rPr>
        <w:t>m projekt</w:t>
      </w:r>
      <w:r w:rsidR="00231D85">
        <w:rPr>
          <w:rFonts w:ascii="Arial" w:hAnsi="Arial" w:cs="Arial"/>
        </w:rPr>
        <w:t>u</w:t>
      </w:r>
      <w:r w:rsidR="00231D85" w:rsidRPr="00231D85">
        <w:rPr>
          <w:rFonts w:ascii="Arial" w:hAnsi="Arial" w:cs="Arial"/>
        </w:rPr>
        <w:t xml:space="preserve"> T100001 LIFE </w:t>
      </w:r>
      <w:proofErr w:type="spellStart"/>
      <w:r w:rsidR="00231D85" w:rsidRPr="00231D85">
        <w:rPr>
          <w:rFonts w:ascii="Arial" w:hAnsi="Arial" w:cs="Arial"/>
        </w:rPr>
        <w:t>ReHABITA</w:t>
      </w:r>
      <w:proofErr w:type="spellEnd"/>
    </w:p>
    <w:p w14:paraId="74CF87D9" w14:textId="77777777" w:rsidR="002E6D71" w:rsidRPr="00C1308A" w:rsidRDefault="002E6D71" w:rsidP="00071A66">
      <w:pPr>
        <w:spacing w:line="276" w:lineRule="auto"/>
        <w:jc w:val="both"/>
        <w:rPr>
          <w:rFonts w:ascii="Arial" w:hAnsi="Arial" w:cs="Arial"/>
          <w:b/>
        </w:rPr>
      </w:pPr>
    </w:p>
    <w:p w14:paraId="589B858B" w14:textId="77777777" w:rsidR="00BB633B" w:rsidRPr="00C1308A" w:rsidRDefault="00BB633B" w:rsidP="002E6D71">
      <w:pPr>
        <w:jc w:val="both"/>
        <w:rPr>
          <w:rFonts w:ascii="Arial" w:hAnsi="Arial" w:cs="Arial"/>
          <w:b/>
        </w:rPr>
      </w:pPr>
    </w:p>
    <w:p w14:paraId="615F0D1F" w14:textId="77777777" w:rsidR="00BB633B" w:rsidRPr="00C1308A" w:rsidRDefault="00A1102D" w:rsidP="00D73249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</w:t>
      </w:r>
      <w:r w:rsidR="006725F6" w:rsidRPr="00C1308A">
        <w:rPr>
          <w:rFonts w:ascii="Arial" w:hAnsi="Arial" w:cs="Arial"/>
          <w:b/>
        </w:rPr>
        <w:t xml:space="preserve">. </w:t>
      </w:r>
      <w:r w:rsidR="00BB633B" w:rsidRPr="00C1308A">
        <w:rPr>
          <w:rFonts w:ascii="Arial" w:hAnsi="Arial" w:cs="Arial"/>
          <w:b/>
        </w:rPr>
        <w:t xml:space="preserve">Glava </w:t>
      </w:r>
      <w:r w:rsidR="00165849" w:rsidRPr="00C1308A">
        <w:rPr>
          <w:rFonts w:ascii="Arial" w:hAnsi="Arial" w:cs="Arial"/>
          <w:b/>
        </w:rPr>
        <w:t xml:space="preserve">00404 ZAŠTITA OKOLIŠA </w:t>
      </w:r>
      <w:r w:rsidR="00BB633B" w:rsidRPr="00C1308A">
        <w:rPr>
          <w:rFonts w:ascii="Arial" w:hAnsi="Arial" w:cs="Arial"/>
          <w:b/>
        </w:rPr>
        <w:t xml:space="preserve">- </w:t>
      </w:r>
      <w:r w:rsidR="00071A66" w:rsidRPr="00C1308A">
        <w:rPr>
          <w:rFonts w:ascii="Arial" w:hAnsi="Arial" w:cs="Arial"/>
          <w:bCs/>
        </w:rPr>
        <w:t>povećava</w:t>
      </w:r>
      <w:r w:rsidR="00BB633B" w:rsidRPr="00C1308A">
        <w:rPr>
          <w:rFonts w:ascii="Arial" w:hAnsi="Arial" w:cs="Arial"/>
          <w:bCs/>
        </w:rPr>
        <w:t xml:space="preserve"> se za </w:t>
      </w:r>
      <w:r w:rsidR="009319DF">
        <w:rPr>
          <w:rFonts w:ascii="Arial" w:hAnsi="Arial" w:cs="Arial"/>
          <w:bCs/>
        </w:rPr>
        <w:t>194.337</w:t>
      </w:r>
      <w:r w:rsidR="00BB633B" w:rsidRPr="00C1308A">
        <w:rPr>
          <w:rFonts w:ascii="Arial" w:hAnsi="Arial" w:cs="Arial"/>
          <w:bCs/>
        </w:rPr>
        <w:t xml:space="preserve">€ u odnosu na </w:t>
      </w:r>
      <w:r w:rsidR="00165849" w:rsidRPr="00C1308A">
        <w:rPr>
          <w:rFonts w:ascii="Arial" w:hAnsi="Arial" w:cs="Arial"/>
          <w:bCs/>
        </w:rPr>
        <w:t>tekuć</w:t>
      </w:r>
      <w:r w:rsidR="00BB633B" w:rsidRPr="00C1308A">
        <w:rPr>
          <w:rFonts w:ascii="Arial" w:hAnsi="Arial" w:cs="Arial"/>
          <w:bCs/>
        </w:rPr>
        <w:t xml:space="preserve">i plan te sada iznosi </w:t>
      </w:r>
      <w:r w:rsidR="009319DF">
        <w:rPr>
          <w:rFonts w:ascii="Arial" w:hAnsi="Arial" w:cs="Arial"/>
          <w:bCs/>
        </w:rPr>
        <w:t>368.167</w:t>
      </w:r>
      <w:r w:rsidR="00BB633B" w:rsidRPr="00C1308A">
        <w:rPr>
          <w:rFonts w:ascii="Arial" w:hAnsi="Arial" w:cs="Arial"/>
          <w:bCs/>
        </w:rPr>
        <w:t xml:space="preserve"> €.</w:t>
      </w:r>
    </w:p>
    <w:p w14:paraId="1687401F" w14:textId="77777777" w:rsidR="00BB633B" w:rsidRPr="00C1308A" w:rsidRDefault="00BB633B" w:rsidP="00D73249">
      <w:pPr>
        <w:spacing w:line="276" w:lineRule="auto"/>
        <w:jc w:val="both"/>
        <w:rPr>
          <w:rFonts w:ascii="Arial" w:hAnsi="Arial" w:cs="Arial"/>
          <w:b/>
        </w:rPr>
      </w:pPr>
    </w:p>
    <w:p w14:paraId="5DB3A147" w14:textId="77777777" w:rsidR="00032FDE" w:rsidRPr="00C1308A" w:rsidRDefault="006725F6" w:rsidP="00D73249">
      <w:pPr>
        <w:spacing w:line="276" w:lineRule="auto"/>
        <w:jc w:val="both"/>
        <w:rPr>
          <w:rFonts w:ascii="Arial" w:hAnsi="Arial" w:cs="Arial"/>
        </w:rPr>
      </w:pPr>
      <w:r w:rsidRPr="00C1308A">
        <w:rPr>
          <w:rFonts w:ascii="Arial" w:hAnsi="Arial" w:cs="Arial"/>
          <w:bCs/>
        </w:rPr>
        <w:t>U odnosu na tekući plan, ovim izmjenama</w:t>
      </w:r>
      <w:r w:rsidR="00341A49">
        <w:rPr>
          <w:rFonts w:ascii="Arial" w:hAnsi="Arial" w:cs="Arial"/>
          <w:bCs/>
        </w:rPr>
        <w:t xml:space="preserve"> </w:t>
      </w:r>
      <w:r w:rsidR="002E6D71" w:rsidRPr="00C1308A">
        <w:rPr>
          <w:rFonts w:ascii="Arial" w:hAnsi="Arial" w:cs="Arial"/>
        </w:rPr>
        <w:t xml:space="preserve">Program </w:t>
      </w:r>
      <w:r w:rsidR="00165849" w:rsidRPr="00C1308A">
        <w:rPr>
          <w:rFonts w:ascii="Arial" w:hAnsi="Arial" w:cs="Arial"/>
        </w:rPr>
        <w:t>0101 Aktivnosti u zaštiti okoliša</w:t>
      </w:r>
      <w:r w:rsidR="00341A49">
        <w:rPr>
          <w:rFonts w:ascii="Arial" w:hAnsi="Arial" w:cs="Arial"/>
        </w:rPr>
        <w:t xml:space="preserve"> </w:t>
      </w:r>
      <w:r w:rsidR="00165849" w:rsidRPr="00C1308A">
        <w:rPr>
          <w:rFonts w:ascii="Arial" w:hAnsi="Arial" w:cs="Arial"/>
        </w:rPr>
        <w:t>povećava</w:t>
      </w:r>
      <w:r w:rsidRPr="00C1308A">
        <w:rPr>
          <w:rFonts w:ascii="Arial" w:hAnsi="Arial" w:cs="Arial"/>
        </w:rPr>
        <w:t xml:space="preserve"> se za </w:t>
      </w:r>
      <w:r w:rsidR="00165849" w:rsidRPr="00C1308A">
        <w:rPr>
          <w:rFonts w:ascii="Arial" w:hAnsi="Arial" w:cs="Arial"/>
        </w:rPr>
        <w:t>187.489</w:t>
      </w:r>
      <w:r w:rsidRPr="00C1308A">
        <w:rPr>
          <w:rFonts w:ascii="Arial" w:hAnsi="Arial" w:cs="Arial"/>
        </w:rPr>
        <w:t xml:space="preserve"> €</w:t>
      </w:r>
      <w:r w:rsidR="00AF1388" w:rsidRPr="00C1308A">
        <w:rPr>
          <w:rFonts w:ascii="Arial" w:hAnsi="Arial" w:cs="Arial"/>
        </w:rPr>
        <w:t xml:space="preserve"> te sada iznosi </w:t>
      </w:r>
      <w:r w:rsidR="00165849" w:rsidRPr="00C1308A">
        <w:rPr>
          <w:rFonts w:ascii="Arial" w:hAnsi="Arial" w:cs="Arial"/>
        </w:rPr>
        <w:t>357.872</w:t>
      </w:r>
      <w:r w:rsidR="00AF1388" w:rsidRPr="00C1308A">
        <w:rPr>
          <w:rFonts w:ascii="Arial" w:hAnsi="Arial" w:cs="Arial"/>
        </w:rPr>
        <w:t xml:space="preserve"> €. </w:t>
      </w:r>
    </w:p>
    <w:p w14:paraId="4F3F0D97" w14:textId="77777777" w:rsidR="00032FDE" w:rsidRPr="00C1308A" w:rsidRDefault="00165849" w:rsidP="00D73249">
      <w:pPr>
        <w:spacing w:line="276" w:lineRule="auto"/>
        <w:jc w:val="both"/>
        <w:rPr>
          <w:rFonts w:ascii="Arial" w:hAnsi="Arial" w:cs="Arial"/>
        </w:rPr>
      </w:pPr>
      <w:r w:rsidRPr="00C1308A">
        <w:rPr>
          <w:rFonts w:ascii="Arial" w:hAnsi="Arial" w:cs="Arial"/>
        </w:rPr>
        <w:t>Ovim izmjenama i dopunama obuhvaćeni su sljedeći projekti i aktivnosti:</w:t>
      </w:r>
    </w:p>
    <w:p w14:paraId="40F929CE" w14:textId="77777777" w:rsidR="00165849" w:rsidRPr="00C1308A" w:rsidRDefault="00165849" w:rsidP="00D73249">
      <w:pPr>
        <w:spacing w:line="276" w:lineRule="auto"/>
        <w:jc w:val="both"/>
        <w:rPr>
          <w:rFonts w:ascii="Arial" w:eastAsia="Arial" w:hAnsi="Arial" w:cs="Arial"/>
        </w:rPr>
      </w:pPr>
    </w:p>
    <w:p w14:paraId="31C59668" w14:textId="77777777" w:rsidR="00165849" w:rsidRPr="00C1308A" w:rsidRDefault="00BB633B" w:rsidP="00D73249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C1308A">
        <w:rPr>
          <w:rFonts w:ascii="Arial" w:eastAsia="Arial" w:hAnsi="Arial" w:cs="Arial"/>
          <w:b/>
          <w:bCs/>
        </w:rPr>
        <w:t>U</w:t>
      </w:r>
      <w:r w:rsidR="00341A49">
        <w:rPr>
          <w:rFonts w:ascii="Arial" w:eastAsia="Arial" w:hAnsi="Arial" w:cs="Arial"/>
          <w:b/>
          <w:bCs/>
        </w:rPr>
        <w:t xml:space="preserve"> </w:t>
      </w:r>
      <w:r w:rsidR="00165849" w:rsidRPr="00C1308A">
        <w:rPr>
          <w:rFonts w:ascii="Arial" w:eastAsia="Arial" w:hAnsi="Arial" w:cs="Arial"/>
          <w:b/>
          <w:bCs/>
        </w:rPr>
        <w:t xml:space="preserve">Kapitalnom projektu K100009 Nabava spremnika za odvojeno prikupljanje otpada </w:t>
      </w:r>
      <w:r w:rsidR="00165849" w:rsidRPr="00C1308A">
        <w:rPr>
          <w:rFonts w:ascii="Arial" w:eastAsia="Arial" w:hAnsi="Arial" w:cs="Arial"/>
        </w:rPr>
        <w:t>povećava</w:t>
      </w:r>
      <w:r w:rsidR="009B631D" w:rsidRPr="00C1308A">
        <w:rPr>
          <w:rFonts w:ascii="Arial" w:eastAsia="Arial" w:hAnsi="Arial" w:cs="Arial"/>
        </w:rPr>
        <w:t xml:space="preserve"> se</w:t>
      </w:r>
      <w:r w:rsidR="00341A49">
        <w:rPr>
          <w:rFonts w:ascii="Arial" w:eastAsia="Arial" w:hAnsi="Arial" w:cs="Arial"/>
        </w:rPr>
        <w:t xml:space="preserve"> </w:t>
      </w:r>
      <w:r w:rsidR="00165849" w:rsidRPr="00C1308A">
        <w:rPr>
          <w:rFonts w:ascii="Arial" w:eastAsia="Arial" w:hAnsi="Arial" w:cs="Arial"/>
        </w:rPr>
        <w:t xml:space="preserve">Izvor 5.5. Kapitalne pomoći - FZZO za 64.125 </w:t>
      </w:r>
      <w:r w:rsidR="00165849" w:rsidRPr="00C1308A">
        <w:rPr>
          <w:rFonts w:ascii="Arial" w:hAnsi="Arial" w:cs="Arial"/>
        </w:rPr>
        <w:t>€.</w:t>
      </w:r>
    </w:p>
    <w:p w14:paraId="0427F411" w14:textId="77777777" w:rsidR="00165849" w:rsidRPr="00C1308A" w:rsidRDefault="00165849" w:rsidP="00D73249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C1308A">
        <w:rPr>
          <w:rFonts w:ascii="Arial" w:hAnsi="Arial" w:cs="Arial"/>
          <w:shd w:val="clear" w:color="auto" w:fill="FFFFFF"/>
        </w:rPr>
        <w:t>Grad Gospić prijavio se na Javni poziv za sufinanciranje mjera odvojenog sakupljanja komunalnog otpada (JP ZO 2/2023) koji je raspisao Fond za zaštitu okoliša i energetsku učinkovitost s ciljem unapređenja sustava odvojenog prikupljanja otpada.</w:t>
      </w:r>
    </w:p>
    <w:p w14:paraId="0BCAF351" w14:textId="77777777" w:rsidR="00165849" w:rsidRPr="00C1308A" w:rsidRDefault="00165849" w:rsidP="00D73249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C1308A">
        <w:rPr>
          <w:rFonts w:ascii="Arial" w:hAnsi="Arial" w:cs="Arial"/>
          <w:shd w:val="clear" w:color="auto" w:fill="FFFFFF"/>
        </w:rPr>
        <w:t xml:space="preserve">S Fondom za zaštitu okoliša i energetsku učinkovitost sklopljen je Ugovor o sufinanciranju poticanja mjera odvojenog sakupljanja komunalnog otpada u vrijednosti projekta 64.125,00 </w:t>
      </w:r>
      <w:r w:rsidRPr="00C1308A">
        <w:rPr>
          <w:rFonts w:ascii="Arial" w:hAnsi="Arial" w:cs="Arial"/>
        </w:rPr>
        <w:t>€.</w:t>
      </w:r>
      <w:r w:rsidR="00341A49">
        <w:rPr>
          <w:rFonts w:ascii="Arial" w:hAnsi="Arial" w:cs="Arial"/>
        </w:rPr>
        <w:t xml:space="preserve"> </w:t>
      </w:r>
      <w:r w:rsidRPr="00C1308A">
        <w:rPr>
          <w:rFonts w:ascii="Arial" w:hAnsi="Arial" w:cs="Arial"/>
          <w:shd w:val="clear" w:color="auto" w:fill="FFFFFF"/>
        </w:rPr>
        <w:t xml:space="preserve">Sredstvima će se nabaviti </w:t>
      </w:r>
      <w:proofErr w:type="spellStart"/>
      <w:r w:rsidRPr="00C1308A">
        <w:rPr>
          <w:rFonts w:ascii="Arial" w:hAnsi="Arial" w:cs="Arial"/>
          <w:shd w:val="clear" w:color="auto" w:fill="FFFFFF"/>
        </w:rPr>
        <w:t>otpadomjeri</w:t>
      </w:r>
      <w:proofErr w:type="spellEnd"/>
      <w:r w:rsidRPr="00C1308A">
        <w:rPr>
          <w:rFonts w:ascii="Arial" w:hAnsi="Arial" w:cs="Arial"/>
          <w:shd w:val="clear" w:color="auto" w:fill="FFFFFF"/>
        </w:rPr>
        <w:t xml:space="preserve"> koji služe za mjerenje količine odvojeno prikupljenog otpada. Nabavit će se 18 komada </w:t>
      </w:r>
      <w:proofErr w:type="spellStart"/>
      <w:r w:rsidRPr="00C1308A">
        <w:rPr>
          <w:rFonts w:ascii="Arial" w:hAnsi="Arial" w:cs="Arial"/>
          <w:shd w:val="clear" w:color="auto" w:fill="FFFFFF"/>
        </w:rPr>
        <w:t>otpadomjera</w:t>
      </w:r>
      <w:proofErr w:type="spellEnd"/>
      <w:r w:rsidRPr="00C1308A">
        <w:rPr>
          <w:rFonts w:ascii="Arial" w:hAnsi="Arial" w:cs="Arial"/>
          <w:shd w:val="clear" w:color="auto" w:fill="FFFFFF"/>
        </w:rPr>
        <w:t xml:space="preserve"> volumena 22 litre. </w:t>
      </w:r>
    </w:p>
    <w:p w14:paraId="03E51451" w14:textId="77777777" w:rsidR="00165849" w:rsidRPr="00C1308A" w:rsidRDefault="00165849" w:rsidP="00D73249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06490926" w14:textId="77777777" w:rsidR="00032FDE" w:rsidRPr="00C1308A" w:rsidRDefault="00165849" w:rsidP="00D73249">
      <w:pPr>
        <w:spacing w:line="276" w:lineRule="auto"/>
        <w:jc w:val="both"/>
        <w:rPr>
          <w:rFonts w:ascii="Arial" w:hAnsi="Arial" w:cs="Arial"/>
        </w:rPr>
      </w:pPr>
      <w:r w:rsidRPr="00C1308A">
        <w:rPr>
          <w:rFonts w:ascii="Arial" w:hAnsi="Arial" w:cs="Arial"/>
          <w:b/>
          <w:bCs/>
          <w:shd w:val="clear" w:color="auto" w:fill="FFFFFF"/>
        </w:rPr>
        <w:t xml:space="preserve">U Tekućem projektu T100003 Sanacija divljih odlagališta </w:t>
      </w:r>
      <w:r w:rsidRPr="00C1308A">
        <w:rPr>
          <w:rFonts w:ascii="Arial" w:hAnsi="Arial" w:cs="Arial"/>
          <w:shd w:val="clear" w:color="auto" w:fill="FFFFFF"/>
        </w:rPr>
        <w:t xml:space="preserve">dodaje se novi Izvor </w:t>
      </w:r>
      <w:r w:rsidR="006A270A" w:rsidRPr="00C1308A">
        <w:rPr>
          <w:rFonts w:ascii="Arial" w:eastAsia="Arial" w:hAnsi="Arial" w:cs="Arial"/>
        </w:rPr>
        <w:t>5.5. Kapitalne pomoći</w:t>
      </w:r>
      <w:r w:rsidR="0027763F" w:rsidRPr="00C1308A">
        <w:rPr>
          <w:rFonts w:ascii="Arial" w:eastAsia="Arial" w:hAnsi="Arial" w:cs="Arial"/>
        </w:rPr>
        <w:t xml:space="preserve"> - FZZO, u iznosu od 91.739 </w:t>
      </w:r>
      <w:r w:rsidR="0027763F" w:rsidRPr="00C1308A">
        <w:rPr>
          <w:rFonts w:ascii="Arial" w:hAnsi="Arial" w:cs="Arial"/>
        </w:rPr>
        <w:t>€.</w:t>
      </w:r>
    </w:p>
    <w:p w14:paraId="3AF0A03E" w14:textId="720E96EB" w:rsidR="0027763F" w:rsidRPr="00C1308A" w:rsidRDefault="0027763F" w:rsidP="00D73249">
      <w:pPr>
        <w:spacing w:line="276" w:lineRule="auto"/>
        <w:jc w:val="both"/>
        <w:rPr>
          <w:rFonts w:ascii="Arial" w:hAnsi="Arial" w:cs="Arial"/>
        </w:rPr>
      </w:pPr>
      <w:r w:rsidRPr="00C1308A">
        <w:rPr>
          <w:rFonts w:ascii="Arial" w:hAnsi="Arial" w:cs="Arial"/>
          <w:shd w:val="clear" w:color="auto" w:fill="FFFFFF"/>
        </w:rPr>
        <w:t xml:space="preserve">Grad Gospić prijavio se na Javni poziv za neposredno su/financiranje uklanjanja otpada odbačenog u okoliš (tzv. „divlja odlagališta“) (ZO-1/2023) koji je raspisao Fond za zaštitu okoliša i energetsku učinkovitost s ciljem uklanjanja divljih odlagališta otpada. Ovim projektom izvest će se </w:t>
      </w:r>
      <w:r w:rsidRPr="00C1308A">
        <w:rPr>
          <w:rFonts w:ascii="Arial" w:hAnsi="Arial" w:cs="Arial"/>
          <w:bCs/>
        </w:rPr>
        <w:t>radovi na</w:t>
      </w:r>
      <w:r w:rsidRPr="00C1308A">
        <w:rPr>
          <w:rFonts w:ascii="Arial" w:hAnsi="Arial" w:cs="Arial"/>
        </w:rPr>
        <w:t xml:space="preserve"> sanaciji “divljih odlagališta”, odnosno </w:t>
      </w:r>
      <w:r w:rsidRPr="00C1308A">
        <w:rPr>
          <w:rFonts w:ascii="Arial" w:hAnsi="Arial" w:cs="Arial"/>
        </w:rPr>
        <w:lastRenderedPageBreak/>
        <w:t xml:space="preserve">uklanjanju otpada odbačenog u okoliš na katastarskim česticama 606/48 i 606/49, k.o. </w:t>
      </w:r>
      <w:proofErr w:type="spellStart"/>
      <w:r w:rsidRPr="00C1308A">
        <w:rPr>
          <w:rFonts w:ascii="Arial" w:hAnsi="Arial" w:cs="Arial"/>
        </w:rPr>
        <w:t>Divoselo</w:t>
      </w:r>
      <w:proofErr w:type="spellEnd"/>
      <w:r w:rsidRPr="00C1308A">
        <w:rPr>
          <w:rFonts w:ascii="Arial" w:hAnsi="Arial" w:cs="Arial"/>
        </w:rPr>
        <w:t xml:space="preserve"> te poduzimanje mjera za sprječavanje ponovnog odbacivanja otpada na tim lokacijama (postavljanje oznaka i ograđivanje saniranih čestica), a u skladu s </w:t>
      </w:r>
      <w:r w:rsidRPr="00C1308A">
        <w:rPr>
          <w:rFonts w:ascii="Arial" w:hAnsi="Arial" w:cs="Arial"/>
          <w:bCs/>
        </w:rPr>
        <w:t xml:space="preserve">Planom uklanjanja otpada odbačenog u okoliš (broj dokumenta 82912-23, iz svibnja 2023. godine, izrađenom od tvrtke Alfa Atest d.o.o.). </w:t>
      </w:r>
      <w:r w:rsidRPr="00C1308A">
        <w:rPr>
          <w:rFonts w:ascii="Arial" w:hAnsi="Arial" w:cs="Arial"/>
        </w:rPr>
        <w:t xml:space="preserve">Katastarske čestice 606/48 i 606/49, k.o. </w:t>
      </w:r>
      <w:proofErr w:type="spellStart"/>
      <w:r w:rsidRPr="00C1308A">
        <w:rPr>
          <w:rFonts w:ascii="Arial" w:hAnsi="Arial" w:cs="Arial"/>
        </w:rPr>
        <w:t>Divoselo</w:t>
      </w:r>
      <w:proofErr w:type="spellEnd"/>
      <w:r w:rsidRPr="00C1308A">
        <w:rPr>
          <w:rFonts w:ascii="Arial" w:hAnsi="Arial" w:cs="Arial"/>
        </w:rPr>
        <w:t xml:space="preserve"> u vlasništvu su Grada Gospića i na istima je planirana izgradnja pretovarne stanice i </w:t>
      </w:r>
      <w:proofErr w:type="spellStart"/>
      <w:r w:rsidRPr="00C1308A">
        <w:rPr>
          <w:rFonts w:ascii="Arial" w:hAnsi="Arial" w:cs="Arial"/>
        </w:rPr>
        <w:t>reciklažnog</w:t>
      </w:r>
      <w:proofErr w:type="spellEnd"/>
      <w:r w:rsidRPr="00C1308A">
        <w:rPr>
          <w:rFonts w:ascii="Arial" w:hAnsi="Arial" w:cs="Arial"/>
        </w:rPr>
        <w:t xml:space="preserve"> dvorišta za građevinski otpad.</w:t>
      </w:r>
    </w:p>
    <w:p w14:paraId="3C402F29" w14:textId="77777777" w:rsidR="00C64906" w:rsidRPr="00C1308A" w:rsidRDefault="00C64906" w:rsidP="00D73249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055DFA0F" w14:textId="77777777" w:rsidR="0027763F" w:rsidRPr="00C1308A" w:rsidRDefault="0027763F" w:rsidP="00D73249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014ED3D7" w14:textId="77777777" w:rsidR="0027763F" w:rsidRPr="00A1102D" w:rsidRDefault="00C64906" w:rsidP="00D73249">
      <w:pPr>
        <w:spacing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A1102D">
        <w:rPr>
          <w:rFonts w:ascii="Arial" w:hAnsi="Arial" w:cs="Arial"/>
          <w:bCs/>
        </w:rPr>
        <w:t>U ovom programu dodaje se nova aktivnost,</w:t>
      </w:r>
      <w:r w:rsidRPr="00A1102D">
        <w:rPr>
          <w:rFonts w:ascii="Arial" w:hAnsi="Arial" w:cs="Arial"/>
          <w:b/>
        </w:rPr>
        <w:t xml:space="preserve"> Aktivnost A100004 SECAP </w:t>
      </w:r>
      <w:r w:rsidRPr="00A1102D">
        <w:rPr>
          <w:rFonts w:ascii="Arial" w:hAnsi="Arial" w:cs="Arial"/>
          <w:bCs/>
        </w:rPr>
        <w:t>u iznosu od 11.500 €.</w:t>
      </w:r>
    </w:p>
    <w:p w14:paraId="48219009" w14:textId="34C0B5BA" w:rsidR="005A4038" w:rsidRPr="00C1308A" w:rsidRDefault="00C64906" w:rsidP="00D73249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C1308A">
        <w:rPr>
          <w:rFonts w:ascii="Arial" w:hAnsi="Arial" w:cs="Arial"/>
          <w:shd w:val="clear" w:color="auto" w:fill="FFFFFF"/>
        </w:rPr>
        <w:t xml:space="preserve">Grad Gospić prijavio se na Javni poziv za sufinanciranje radnih podloga za izradu Programa prilagodbe klimatskim promjenama i SECAP(JP ZO 4/2023) koji je raspisao Fond za zaštitu okoliša i energetsku učinkovitost. </w:t>
      </w:r>
      <w:r w:rsidR="005A4038" w:rsidRPr="00C1308A">
        <w:rPr>
          <w:rFonts w:ascii="Arial" w:hAnsi="Arial" w:cs="Arial"/>
          <w:shd w:val="clear" w:color="auto" w:fill="FFFFFF"/>
        </w:rPr>
        <w:t xml:space="preserve">Ugovor o neposrednom sufinanciranju radnih podloga za izradu akcijskih planova energetski održivog razvitka i prilagodbe klimatskim promjenama (SECAP) vrijednosti 11.500 </w:t>
      </w:r>
      <w:r w:rsidR="005A4038" w:rsidRPr="00C1308A">
        <w:rPr>
          <w:rFonts w:ascii="Arial" w:hAnsi="Arial" w:cs="Arial"/>
          <w:bCs/>
        </w:rPr>
        <w:t>€</w:t>
      </w:r>
      <w:r w:rsidR="005A4038" w:rsidRPr="00C1308A">
        <w:rPr>
          <w:rFonts w:ascii="Arial" w:hAnsi="Arial" w:cs="Arial"/>
          <w:shd w:val="clear" w:color="auto" w:fill="FFFFFF"/>
        </w:rPr>
        <w:t xml:space="preserve"> sklopljen je s Fondom. SECAP predstavlja ključni dokument koji na bazi izvješća o stanju okoliša ocjenjuje utjecaj rizika na klimatske promjene i identificira prioritetne mjere ublažavanja klimatskih promjena poput energetske učinkovitosti, korištenja obnovljivih izvora energije, te mjere prilagodbe klimatskim promjenama. </w:t>
      </w:r>
    </w:p>
    <w:p w14:paraId="4A9F7433" w14:textId="3CFE3C50" w:rsidR="0027763F" w:rsidRPr="00C1308A" w:rsidRDefault="005A4038" w:rsidP="00D73249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C1308A">
        <w:rPr>
          <w:rFonts w:ascii="Arial" w:hAnsi="Arial" w:cs="Arial"/>
          <w:shd w:val="clear" w:color="auto" w:fill="FFFFFF"/>
        </w:rPr>
        <w:t xml:space="preserve">SECAP je važan strateški dokument, alat za planiranje prilagodbe na klimatske promjene u jedinicama lokalne samouprave kojima se priključio i Grad Gospić, budući </w:t>
      </w:r>
      <w:r w:rsidR="00DB316A">
        <w:rPr>
          <w:rFonts w:ascii="Arial" w:hAnsi="Arial" w:cs="Arial"/>
          <w:shd w:val="clear" w:color="auto" w:fill="FFFFFF"/>
        </w:rPr>
        <w:t xml:space="preserve">da </w:t>
      </w:r>
      <w:r w:rsidRPr="00C1308A">
        <w:rPr>
          <w:rFonts w:ascii="Arial" w:hAnsi="Arial" w:cs="Arial"/>
          <w:shd w:val="clear" w:color="auto" w:fill="FFFFFF"/>
        </w:rPr>
        <w:t>želimo imati podlogu i jasno uporište utemeljeno na strateškom aktu potrebnom za prijave na naredne javne pozive za sufinanciranje projekata sufinancirane nacionalnim i EU sredstvima.</w:t>
      </w:r>
    </w:p>
    <w:p w14:paraId="6239A00B" w14:textId="77777777" w:rsidR="005A4038" w:rsidRPr="00C1308A" w:rsidRDefault="005A4038" w:rsidP="00D73249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57BDA5D4" w14:textId="77777777" w:rsidR="005A4038" w:rsidRPr="00C1308A" w:rsidRDefault="005A4038" w:rsidP="00D73249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A1102D">
        <w:rPr>
          <w:rFonts w:ascii="Arial" w:hAnsi="Arial" w:cs="Arial"/>
          <w:bCs/>
        </w:rPr>
        <w:t>U ovom programu dodaje se nova aktivnost,</w:t>
      </w:r>
      <w:r w:rsidRPr="00A1102D">
        <w:rPr>
          <w:rFonts w:ascii="Arial" w:hAnsi="Arial" w:cs="Arial"/>
          <w:b/>
        </w:rPr>
        <w:t xml:space="preserve"> Aktivnost A100005 </w:t>
      </w:r>
      <w:proofErr w:type="spellStart"/>
      <w:r w:rsidRPr="00A1102D">
        <w:rPr>
          <w:rFonts w:ascii="Arial" w:hAnsi="Arial" w:cs="Arial"/>
          <w:b/>
        </w:rPr>
        <w:t>Izobrazno</w:t>
      </w:r>
      <w:proofErr w:type="spellEnd"/>
      <w:r w:rsidRPr="00C1308A">
        <w:rPr>
          <w:rFonts w:ascii="Arial" w:hAnsi="Arial" w:cs="Arial"/>
          <w:b/>
        </w:rPr>
        <w:t xml:space="preserve">-informativne aktivnosti </w:t>
      </w:r>
      <w:r w:rsidRPr="00A1102D">
        <w:rPr>
          <w:rFonts w:ascii="Arial" w:hAnsi="Arial" w:cs="Arial"/>
          <w:bCs/>
        </w:rPr>
        <w:t>u iznosu od 20.125 €.</w:t>
      </w:r>
    </w:p>
    <w:p w14:paraId="218F9C12" w14:textId="77777777" w:rsidR="005A4038" w:rsidRPr="00C1308A" w:rsidRDefault="005A4038" w:rsidP="00D73249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C1308A">
        <w:rPr>
          <w:rFonts w:ascii="Arial" w:hAnsi="Arial" w:cs="Arial"/>
          <w:shd w:val="clear" w:color="auto" w:fill="FFFFFF"/>
        </w:rPr>
        <w:t xml:space="preserve">Grad Gospić prijavio se na Javni poziv za sufinanciranje provođenja </w:t>
      </w:r>
      <w:proofErr w:type="spellStart"/>
      <w:r w:rsidRPr="00C1308A">
        <w:rPr>
          <w:rFonts w:ascii="Arial" w:hAnsi="Arial" w:cs="Arial"/>
          <w:shd w:val="clear" w:color="auto" w:fill="FFFFFF"/>
        </w:rPr>
        <w:t>izo</w:t>
      </w:r>
      <w:r w:rsidR="00F10255">
        <w:rPr>
          <w:rFonts w:ascii="Arial" w:hAnsi="Arial" w:cs="Arial"/>
          <w:shd w:val="clear" w:color="auto" w:fill="FFFFFF"/>
        </w:rPr>
        <w:t>brazno</w:t>
      </w:r>
      <w:proofErr w:type="spellEnd"/>
      <w:r w:rsidR="00F10255">
        <w:rPr>
          <w:rFonts w:ascii="Arial" w:hAnsi="Arial" w:cs="Arial"/>
          <w:shd w:val="clear" w:color="auto" w:fill="FFFFFF"/>
        </w:rPr>
        <w:t xml:space="preserve">-informativne </w:t>
      </w:r>
      <w:r w:rsidRPr="00C1308A">
        <w:rPr>
          <w:rFonts w:ascii="Arial" w:hAnsi="Arial" w:cs="Arial"/>
          <w:shd w:val="clear" w:color="auto" w:fill="FFFFFF"/>
        </w:rPr>
        <w:t xml:space="preserve">aktivnosti o gospodarenju otpadom (JP ZO 3/2023) koji je raspisao Fond za zaštitu okoliša i energetsku učinkovitost. Ugovor o sufinanciranju provođenja </w:t>
      </w:r>
      <w:proofErr w:type="spellStart"/>
      <w:r w:rsidRPr="00C1308A">
        <w:rPr>
          <w:rFonts w:ascii="Arial" w:hAnsi="Arial" w:cs="Arial"/>
          <w:shd w:val="clear" w:color="auto" w:fill="FFFFFF"/>
        </w:rPr>
        <w:t>izobrazno</w:t>
      </w:r>
      <w:proofErr w:type="spellEnd"/>
      <w:r w:rsidRPr="00C1308A">
        <w:rPr>
          <w:rFonts w:ascii="Arial" w:hAnsi="Arial" w:cs="Arial"/>
          <w:shd w:val="clear" w:color="auto" w:fill="FFFFFF"/>
        </w:rPr>
        <w:t xml:space="preserve">-informativnih aktivnosti o gospodarenju otpadom u okviru kružnog gospodarstva, vrijednost 20.125 </w:t>
      </w:r>
      <w:r w:rsidRPr="00C1308A">
        <w:rPr>
          <w:rFonts w:ascii="Arial" w:hAnsi="Arial" w:cs="Arial"/>
          <w:bCs/>
        </w:rPr>
        <w:t>€ potpisan je s</w:t>
      </w:r>
      <w:r w:rsidRPr="00C1308A">
        <w:rPr>
          <w:rFonts w:ascii="Arial" w:hAnsi="Arial" w:cs="Arial"/>
          <w:shd w:val="clear" w:color="auto" w:fill="FFFFFF"/>
        </w:rPr>
        <w:t xml:space="preserve"> Fondom. Svrha projekta je podizanje svijesti građana o važnosti sprječavanja nastanka otpada, ponovne uporabe proizvoda, odvojenog sakupljanja komunalnog otpada te recikliranja, a sve sa ciljem povećanja stope odvojenog skupljanja komunalnog otpada. Aktivnosti koje će se provoditi odnose se na kompletnu produkciju predstava za školsku djecu, tisak slikovnice za djecu, radijske spotove i internet oglase, tisak letaka i plakata, a sve u cilju smanjenja količine biorazgradivog otpada koji se odlaže na odlagalište otpada.</w:t>
      </w:r>
    </w:p>
    <w:p w14:paraId="1D632127" w14:textId="77777777" w:rsidR="00012B61" w:rsidRPr="00C1308A" w:rsidRDefault="00012B61" w:rsidP="00D73249">
      <w:pPr>
        <w:spacing w:line="276" w:lineRule="auto"/>
        <w:jc w:val="both"/>
        <w:rPr>
          <w:rFonts w:ascii="Arial" w:hAnsi="Arial" w:cs="Arial"/>
          <w:u w:val="single"/>
        </w:rPr>
      </w:pPr>
    </w:p>
    <w:p w14:paraId="7EFB9AFF" w14:textId="77777777" w:rsidR="00DA1FB6" w:rsidRPr="00C1308A" w:rsidRDefault="004B3368" w:rsidP="00D73249">
      <w:pPr>
        <w:spacing w:line="276" w:lineRule="auto"/>
        <w:jc w:val="both"/>
        <w:rPr>
          <w:rFonts w:ascii="Arial" w:hAnsi="Arial" w:cs="Arial"/>
        </w:rPr>
      </w:pPr>
      <w:r w:rsidRPr="00C1308A">
        <w:rPr>
          <w:rFonts w:ascii="Arial" w:hAnsi="Arial" w:cs="Arial"/>
          <w:u w:val="single"/>
        </w:rPr>
        <w:t>Specifični cilj ove glave</w:t>
      </w:r>
      <w:r w:rsidR="00DA1FB6" w:rsidRPr="00C1308A">
        <w:rPr>
          <w:rFonts w:ascii="Arial" w:hAnsi="Arial" w:cs="Arial"/>
          <w:u w:val="single"/>
        </w:rPr>
        <w:t xml:space="preserve"> i programa</w:t>
      </w:r>
      <w:r w:rsidR="00341A49">
        <w:rPr>
          <w:rFonts w:ascii="Arial" w:hAnsi="Arial" w:cs="Arial"/>
          <w:u w:val="single"/>
        </w:rPr>
        <w:t xml:space="preserve"> </w:t>
      </w:r>
      <w:r w:rsidRPr="00C1308A">
        <w:rPr>
          <w:rFonts w:ascii="Arial" w:hAnsi="Arial" w:cs="Arial"/>
        </w:rPr>
        <w:t>jesu aktivnosti i projekti kojima se direktno doprinosi zaštiti okoliša i energetskoj učinkovitosti</w:t>
      </w:r>
      <w:r w:rsidR="00DA1FB6" w:rsidRPr="00C1308A">
        <w:rPr>
          <w:rFonts w:ascii="Arial" w:hAnsi="Arial" w:cs="Arial"/>
        </w:rPr>
        <w:t>, očuvati postojeću bioraznolikost, očuvati kakvoću okoliša i poboljšati sveukupnu razinu zdravlja u gradu vodeći brigu o okolišu.</w:t>
      </w:r>
    </w:p>
    <w:p w14:paraId="157633EE" w14:textId="77777777" w:rsidR="00165849" w:rsidRPr="00C1308A" w:rsidRDefault="00DA1FB6" w:rsidP="00D73249">
      <w:pPr>
        <w:spacing w:line="276" w:lineRule="auto"/>
        <w:jc w:val="both"/>
        <w:rPr>
          <w:rFonts w:ascii="Arial" w:hAnsi="Arial" w:cs="Arial"/>
          <w:u w:val="single"/>
        </w:rPr>
      </w:pPr>
      <w:r w:rsidRPr="00C1308A">
        <w:rPr>
          <w:rFonts w:ascii="Arial" w:hAnsi="Arial" w:cs="Arial"/>
          <w:u w:val="single"/>
        </w:rPr>
        <w:lastRenderedPageBreak/>
        <w:t>Pokazatelji uspješnosti su:</w:t>
      </w:r>
      <w:r w:rsidRPr="00C1308A">
        <w:rPr>
          <w:rFonts w:ascii="Arial" w:hAnsi="Arial" w:cs="Arial"/>
        </w:rPr>
        <w:t xml:space="preserve"> veće količine odvojenog otpada i smanjena količina miješanog otpada, saniranje i smanjenje divljih odlagališta otpada, izrađen strateški dokument, educirano stanovništvo.</w:t>
      </w:r>
    </w:p>
    <w:p w14:paraId="72B2FEB6" w14:textId="77777777" w:rsidR="0019756A" w:rsidRPr="00C1308A" w:rsidRDefault="0019756A" w:rsidP="0019756A">
      <w:pPr>
        <w:spacing w:line="276" w:lineRule="auto"/>
        <w:jc w:val="both"/>
        <w:rPr>
          <w:rFonts w:ascii="Arial" w:hAnsi="Arial" w:cs="Arial"/>
        </w:rPr>
      </w:pPr>
      <w:r w:rsidRPr="00C1308A">
        <w:rPr>
          <w:rFonts w:ascii="Arial" w:hAnsi="Arial" w:cs="Arial"/>
          <w:bCs/>
        </w:rPr>
        <w:t>U odnosu na tekući plan, ovim izmjenama</w:t>
      </w:r>
      <w:r w:rsidR="00341A49">
        <w:rPr>
          <w:rFonts w:ascii="Arial" w:hAnsi="Arial" w:cs="Arial"/>
          <w:bCs/>
        </w:rPr>
        <w:t xml:space="preserve"> </w:t>
      </w:r>
      <w:r w:rsidRPr="0019756A">
        <w:rPr>
          <w:rFonts w:ascii="Arial" w:hAnsi="Arial" w:cs="Arial"/>
        </w:rPr>
        <w:t>Program 0102 Energetska učinkovitost</w:t>
      </w:r>
      <w:r w:rsidR="00341A49">
        <w:rPr>
          <w:rFonts w:ascii="Arial" w:hAnsi="Arial" w:cs="Arial"/>
        </w:rPr>
        <w:t xml:space="preserve"> </w:t>
      </w:r>
      <w:r w:rsidRPr="00C1308A">
        <w:rPr>
          <w:rFonts w:ascii="Arial" w:hAnsi="Arial" w:cs="Arial"/>
        </w:rPr>
        <w:t xml:space="preserve">povećava se za </w:t>
      </w:r>
      <w:r>
        <w:rPr>
          <w:rFonts w:ascii="Arial" w:hAnsi="Arial" w:cs="Arial"/>
        </w:rPr>
        <w:t>6.848</w:t>
      </w:r>
      <w:r w:rsidRPr="00C1308A">
        <w:rPr>
          <w:rFonts w:ascii="Arial" w:hAnsi="Arial" w:cs="Arial"/>
        </w:rPr>
        <w:t xml:space="preserve"> € te sada iznosi </w:t>
      </w:r>
      <w:r>
        <w:rPr>
          <w:rFonts w:ascii="Arial" w:hAnsi="Arial" w:cs="Arial"/>
        </w:rPr>
        <w:t>10.295</w:t>
      </w:r>
      <w:r w:rsidRPr="00C1308A">
        <w:rPr>
          <w:rFonts w:ascii="Arial" w:hAnsi="Arial" w:cs="Arial"/>
        </w:rPr>
        <w:t xml:space="preserve"> €. </w:t>
      </w:r>
    </w:p>
    <w:p w14:paraId="57E2705F" w14:textId="77777777" w:rsidR="0019756A" w:rsidRPr="00C1308A" w:rsidRDefault="0019756A" w:rsidP="0019756A">
      <w:pPr>
        <w:spacing w:line="276" w:lineRule="auto"/>
        <w:jc w:val="both"/>
        <w:rPr>
          <w:rFonts w:ascii="Arial" w:hAnsi="Arial" w:cs="Arial"/>
        </w:rPr>
      </w:pPr>
      <w:r w:rsidRPr="00C1308A">
        <w:rPr>
          <w:rFonts w:ascii="Arial" w:hAnsi="Arial" w:cs="Arial"/>
        </w:rPr>
        <w:t xml:space="preserve">Ovim izmjenama i dopunama obuhvaćen </w:t>
      </w:r>
      <w:r>
        <w:rPr>
          <w:rFonts w:ascii="Arial" w:hAnsi="Arial" w:cs="Arial"/>
        </w:rPr>
        <w:t>je</w:t>
      </w:r>
      <w:r w:rsidRPr="00C1308A">
        <w:rPr>
          <w:rFonts w:ascii="Arial" w:hAnsi="Arial" w:cs="Arial"/>
        </w:rPr>
        <w:t xml:space="preserve"> sljedeći projekt:</w:t>
      </w:r>
    </w:p>
    <w:p w14:paraId="24FDC7DA" w14:textId="77777777" w:rsidR="0019756A" w:rsidRDefault="0019756A" w:rsidP="0019756A">
      <w:pPr>
        <w:spacing w:line="276" w:lineRule="auto"/>
        <w:jc w:val="both"/>
        <w:rPr>
          <w:rFonts w:ascii="Arial" w:hAnsi="Arial" w:cs="Arial"/>
          <w:bCs/>
        </w:rPr>
      </w:pPr>
    </w:p>
    <w:p w14:paraId="36E8B9C8" w14:textId="77777777" w:rsidR="0019756A" w:rsidRPr="00A1102D" w:rsidRDefault="0019756A" w:rsidP="0019756A">
      <w:pPr>
        <w:spacing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A1102D">
        <w:rPr>
          <w:rFonts w:ascii="Arial" w:hAnsi="Arial" w:cs="Arial"/>
          <w:bCs/>
        </w:rPr>
        <w:t>U ovom programu dodaje se nov</w:t>
      </w:r>
      <w:r>
        <w:rPr>
          <w:rFonts w:ascii="Arial" w:hAnsi="Arial" w:cs="Arial"/>
          <w:bCs/>
        </w:rPr>
        <w:t>i</w:t>
      </w:r>
      <w:r w:rsidR="00341A49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projekt</w:t>
      </w:r>
      <w:r w:rsidRPr="00A1102D">
        <w:rPr>
          <w:rFonts w:ascii="Arial" w:hAnsi="Arial" w:cs="Arial"/>
          <w:bCs/>
        </w:rPr>
        <w:t>,</w:t>
      </w:r>
      <w:r w:rsidRPr="0019756A">
        <w:rPr>
          <w:rFonts w:ascii="Arial" w:hAnsi="Arial" w:cs="Arial"/>
          <w:b/>
        </w:rPr>
        <w:t>Tekući</w:t>
      </w:r>
      <w:proofErr w:type="spellEnd"/>
      <w:r w:rsidRPr="0019756A">
        <w:rPr>
          <w:rFonts w:ascii="Arial" w:hAnsi="Arial" w:cs="Arial"/>
          <w:b/>
        </w:rPr>
        <w:t xml:space="preserve"> projekt T100001 LIFE </w:t>
      </w:r>
      <w:proofErr w:type="spellStart"/>
      <w:r w:rsidRPr="0019756A">
        <w:rPr>
          <w:rFonts w:ascii="Arial" w:hAnsi="Arial" w:cs="Arial"/>
          <w:b/>
        </w:rPr>
        <w:t>ReHABITA</w:t>
      </w:r>
      <w:proofErr w:type="spellEnd"/>
      <w:r w:rsidR="00341A49">
        <w:rPr>
          <w:rFonts w:ascii="Arial" w:hAnsi="Arial" w:cs="Arial"/>
          <w:b/>
        </w:rPr>
        <w:t xml:space="preserve"> </w:t>
      </w:r>
      <w:r w:rsidRPr="00A1102D">
        <w:rPr>
          <w:rFonts w:ascii="Arial" w:hAnsi="Arial" w:cs="Arial"/>
          <w:bCs/>
        </w:rPr>
        <w:t xml:space="preserve">u iznosu od </w:t>
      </w:r>
      <w:r>
        <w:rPr>
          <w:rFonts w:ascii="Arial" w:hAnsi="Arial" w:cs="Arial"/>
          <w:bCs/>
        </w:rPr>
        <w:t xml:space="preserve">6.848 </w:t>
      </w:r>
      <w:r w:rsidRPr="00A1102D">
        <w:rPr>
          <w:rFonts w:ascii="Arial" w:hAnsi="Arial" w:cs="Arial"/>
          <w:bCs/>
        </w:rPr>
        <w:t>€.</w:t>
      </w:r>
    </w:p>
    <w:p w14:paraId="192C015B" w14:textId="77777777" w:rsidR="00012B61" w:rsidRDefault="00012B61" w:rsidP="00D73249">
      <w:pPr>
        <w:spacing w:line="276" w:lineRule="auto"/>
        <w:jc w:val="both"/>
        <w:rPr>
          <w:rFonts w:ascii="Arial" w:hAnsi="Arial" w:cs="Arial"/>
        </w:rPr>
      </w:pPr>
    </w:p>
    <w:p w14:paraId="483CAF6A" w14:textId="77777777" w:rsidR="0019756A" w:rsidRDefault="00636754" w:rsidP="00D732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Pr="00636754">
        <w:rPr>
          <w:rFonts w:ascii="Arial" w:hAnsi="Arial" w:cs="Arial"/>
        </w:rPr>
        <w:t xml:space="preserve">LIFE </w:t>
      </w:r>
      <w:proofErr w:type="spellStart"/>
      <w:r w:rsidRPr="00636754">
        <w:rPr>
          <w:rFonts w:ascii="Arial" w:hAnsi="Arial" w:cs="Arial"/>
        </w:rPr>
        <w:t>ReHABITA</w:t>
      </w:r>
      <w:proofErr w:type="spellEnd"/>
      <w:r>
        <w:rPr>
          <w:rFonts w:ascii="Arial" w:hAnsi="Arial" w:cs="Arial"/>
        </w:rPr>
        <w:t xml:space="preserve"> prijavljen je na </w:t>
      </w:r>
      <w:r w:rsidRPr="00636754">
        <w:rPr>
          <w:rFonts w:ascii="Arial" w:hAnsi="Arial" w:cs="Arial"/>
        </w:rPr>
        <w:t>Program LIFE</w:t>
      </w:r>
      <w:r>
        <w:rPr>
          <w:rFonts w:ascii="Arial" w:hAnsi="Arial" w:cs="Arial"/>
        </w:rPr>
        <w:t>,</w:t>
      </w:r>
      <w:r w:rsidRPr="00636754">
        <w:rPr>
          <w:rFonts w:ascii="Arial" w:hAnsi="Arial" w:cs="Arial"/>
        </w:rPr>
        <w:t xml:space="preserve"> vodeći financijski instrument Europske unije posvećen zaštiti okoliša, očuvanju prirode i djelovanju u području klime.</w:t>
      </w:r>
    </w:p>
    <w:p w14:paraId="5B22478E" w14:textId="77777777" w:rsidR="00636754" w:rsidRPr="00636754" w:rsidRDefault="00636754" w:rsidP="00636754">
      <w:pPr>
        <w:spacing w:line="276" w:lineRule="auto"/>
        <w:jc w:val="both"/>
        <w:rPr>
          <w:rFonts w:ascii="Arial" w:hAnsi="Arial" w:cs="Arial"/>
        </w:rPr>
      </w:pPr>
      <w:r w:rsidRPr="00636754">
        <w:rPr>
          <w:rFonts w:ascii="Arial" w:hAnsi="Arial" w:cs="Arial"/>
        </w:rPr>
        <w:t xml:space="preserve">Nositelj projekta je </w:t>
      </w:r>
      <w:proofErr w:type="spellStart"/>
      <w:r w:rsidRPr="00636754">
        <w:rPr>
          <w:rFonts w:ascii="Arial" w:hAnsi="Arial" w:cs="Arial"/>
        </w:rPr>
        <w:t>EuroVértice</w:t>
      </w:r>
      <w:proofErr w:type="spellEnd"/>
      <w:r w:rsidRPr="00636754">
        <w:rPr>
          <w:rFonts w:ascii="Arial" w:hAnsi="Arial" w:cs="Arial"/>
        </w:rPr>
        <w:t xml:space="preserve"> (Španjolska), a partneri su </w:t>
      </w:r>
      <w:proofErr w:type="spellStart"/>
      <w:r w:rsidRPr="00636754">
        <w:rPr>
          <w:rFonts w:ascii="Arial" w:hAnsi="Arial" w:cs="Arial"/>
        </w:rPr>
        <w:t>Ekodoma</w:t>
      </w:r>
      <w:proofErr w:type="spellEnd"/>
      <w:r w:rsidRPr="00636754">
        <w:rPr>
          <w:rFonts w:ascii="Arial" w:hAnsi="Arial" w:cs="Arial"/>
        </w:rPr>
        <w:t xml:space="preserve"> (Latvija), </w:t>
      </w:r>
      <w:r>
        <w:rPr>
          <w:rFonts w:ascii="Arial" w:hAnsi="Arial" w:cs="Arial"/>
        </w:rPr>
        <w:t>EAP</w:t>
      </w:r>
      <w:r w:rsidRPr="00636754">
        <w:rPr>
          <w:rFonts w:ascii="Arial" w:hAnsi="Arial" w:cs="Arial"/>
        </w:rPr>
        <w:t xml:space="preserve"> (Bugarska), AE3R (Rumunjska), KAPE (Poljska) i DOOR (Hrvatska). Svaka partnerska organizacija za pridruženog partnera ima grad/općinu u svakoj državi.</w:t>
      </w:r>
    </w:p>
    <w:p w14:paraId="4D1FE874" w14:textId="77777777" w:rsidR="00636754" w:rsidRPr="00636754" w:rsidRDefault="00636754" w:rsidP="00636754">
      <w:pPr>
        <w:spacing w:line="276" w:lineRule="auto"/>
        <w:jc w:val="both"/>
        <w:rPr>
          <w:rFonts w:ascii="Arial" w:hAnsi="Arial" w:cs="Arial"/>
        </w:rPr>
      </w:pPr>
      <w:r w:rsidRPr="00636754">
        <w:rPr>
          <w:rFonts w:ascii="Arial" w:hAnsi="Arial" w:cs="Arial"/>
        </w:rPr>
        <w:t>Projekt započinje 1. rujna 2023. i traje do 31. kolovoza 2027. godine (sveukupno 48 mjeseci)</w:t>
      </w:r>
      <w:r>
        <w:rPr>
          <w:rFonts w:ascii="Arial" w:hAnsi="Arial" w:cs="Arial"/>
        </w:rPr>
        <w:t xml:space="preserve">. </w:t>
      </w:r>
    </w:p>
    <w:p w14:paraId="5C258A1F" w14:textId="77777777" w:rsidR="00636754" w:rsidRPr="00C1308A" w:rsidRDefault="00636754" w:rsidP="00636754">
      <w:pPr>
        <w:spacing w:line="276" w:lineRule="auto"/>
        <w:jc w:val="both"/>
        <w:rPr>
          <w:rFonts w:ascii="Arial" w:hAnsi="Arial" w:cs="Arial"/>
        </w:rPr>
      </w:pPr>
      <w:r w:rsidRPr="00636754">
        <w:rPr>
          <w:rFonts w:ascii="Arial" w:hAnsi="Arial" w:cs="Arial"/>
        </w:rPr>
        <w:t>Gradu Gospiću ovim projektom odobrena su sredstva u iznosu od 164.34</w:t>
      </w:r>
      <w:r>
        <w:rPr>
          <w:rFonts w:ascii="Arial" w:hAnsi="Arial" w:cs="Arial"/>
        </w:rPr>
        <w:t xml:space="preserve">7 </w:t>
      </w:r>
      <w:r w:rsidRPr="00C1308A">
        <w:rPr>
          <w:rFonts w:ascii="Arial" w:hAnsi="Arial" w:cs="Arial"/>
        </w:rPr>
        <w:t>€</w:t>
      </w:r>
      <w:r>
        <w:rPr>
          <w:rFonts w:ascii="Arial" w:hAnsi="Arial" w:cs="Arial"/>
        </w:rPr>
        <w:t>, a ovim izmjenama i dopunama osiguravaju se sredstva za rad u tekućoj godini.</w:t>
      </w:r>
    </w:p>
    <w:p w14:paraId="2730BB41" w14:textId="77777777" w:rsidR="00636754" w:rsidRDefault="00636754" w:rsidP="00636754">
      <w:pPr>
        <w:spacing w:line="276" w:lineRule="auto"/>
        <w:jc w:val="both"/>
        <w:rPr>
          <w:rFonts w:ascii="Arial" w:hAnsi="Arial" w:cs="Arial"/>
        </w:rPr>
      </w:pPr>
      <w:r w:rsidRPr="00636754">
        <w:rPr>
          <w:rFonts w:ascii="Arial" w:hAnsi="Arial" w:cs="Arial"/>
        </w:rPr>
        <w:t>Cilj projekta: umanjiti energetsko siromaštvo tako da se ranjivim skupinama pomogne i pruži podrška u pristupu postojećim financijskim mehanizmima za energetsku obnovu stambenih objekata. To će se postići stvaranjem savjetodavne službe koja će raditi na identificiranju sljedećih problema energetskog siromaštva: visok trošak renovacija koji si ne mogu priuštiti siromašna kućanstva, nedovoljna osviještenost o postojećim subvencijama za renovacije, nedovoljno znanje o prednostima energetske učinkovitosti te nedostatak volje za investicije u stambene jedinice koje se iznajmljuju (od strane najmoprimca i najmodavca).</w:t>
      </w:r>
    </w:p>
    <w:p w14:paraId="138C66FC" w14:textId="77777777" w:rsidR="00636754" w:rsidRPr="00636754" w:rsidRDefault="00636754" w:rsidP="00636754">
      <w:pPr>
        <w:spacing w:line="276" w:lineRule="auto"/>
        <w:jc w:val="both"/>
        <w:rPr>
          <w:rFonts w:ascii="Arial" w:hAnsi="Arial" w:cs="Arial"/>
        </w:rPr>
      </w:pPr>
    </w:p>
    <w:p w14:paraId="0C579822" w14:textId="77777777" w:rsidR="00636754" w:rsidRPr="00636754" w:rsidRDefault="00636754" w:rsidP="00636754">
      <w:pPr>
        <w:spacing w:line="276" w:lineRule="auto"/>
        <w:jc w:val="both"/>
        <w:rPr>
          <w:rFonts w:ascii="Arial" w:hAnsi="Arial" w:cs="Arial"/>
        </w:rPr>
      </w:pPr>
      <w:r w:rsidRPr="00636754">
        <w:rPr>
          <w:rFonts w:ascii="Arial" w:hAnsi="Arial" w:cs="Arial"/>
        </w:rPr>
        <w:t xml:space="preserve">Projekt LIFE </w:t>
      </w:r>
      <w:proofErr w:type="spellStart"/>
      <w:r w:rsidRPr="00636754">
        <w:rPr>
          <w:rFonts w:ascii="Arial" w:hAnsi="Arial" w:cs="Arial"/>
        </w:rPr>
        <w:t>ReHABITA</w:t>
      </w:r>
      <w:proofErr w:type="spellEnd"/>
      <w:r w:rsidRPr="00636754">
        <w:rPr>
          <w:rFonts w:ascii="Arial" w:hAnsi="Arial" w:cs="Arial"/>
        </w:rPr>
        <w:t xml:space="preserve"> ima za cilj ublažiti energetsko siromaštvo poticanjem cjelovite energetske obnove energetski neučinkovitih domova ranjivih kućanstva u općinama Lorca (Španjolska), </w:t>
      </w:r>
      <w:proofErr w:type="spellStart"/>
      <w:r w:rsidRPr="00636754">
        <w:rPr>
          <w:rFonts w:ascii="Arial" w:hAnsi="Arial" w:cs="Arial"/>
        </w:rPr>
        <w:t>Ploiești</w:t>
      </w:r>
      <w:proofErr w:type="spellEnd"/>
      <w:r w:rsidRPr="00636754">
        <w:rPr>
          <w:rFonts w:ascii="Arial" w:hAnsi="Arial" w:cs="Arial"/>
        </w:rPr>
        <w:t xml:space="preserve"> (Rumunjska), Plovdiv (Bugarska), </w:t>
      </w:r>
      <w:proofErr w:type="spellStart"/>
      <w:r w:rsidRPr="00636754">
        <w:rPr>
          <w:rFonts w:ascii="Arial" w:hAnsi="Arial" w:cs="Arial"/>
        </w:rPr>
        <w:t>Saldus</w:t>
      </w:r>
      <w:proofErr w:type="spellEnd"/>
      <w:r w:rsidRPr="00636754">
        <w:rPr>
          <w:rFonts w:ascii="Arial" w:hAnsi="Arial" w:cs="Arial"/>
        </w:rPr>
        <w:t xml:space="preserve"> (Latvija) i Gospić (Hrvatska). </w:t>
      </w:r>
    </w:p>
    <w:p w14:paraId="177407E0" w14:textId="53AF0A4B" w:rsidR="00636754" w:rsidRPr="00636754" w:rsidRDefault="00636754" w:rsidP="00636754">
      <w:pPr>
        <w:spacing w:line="276" w:lineRule="auto"/>
        <w:jc w:val="both"/>
        <w:rPr>
          <w:rFonts w:ascii="Arial" w:hAnsi="Arial" w:cs="Arial"/>
        </w:rPr>
      </w:pPr>
      <w:r w:rsidRPr="00636754">
        <w:rPr>
          <w:rFonts w:ascii="Arial" w:hAnsi="Arial" w:cs="Arial"/>
        </w:rPr>
        <w:t>Projektom će se uspostaviti uredi (one-stop ured) koji će biti zaduženi za informiranje i savjetovanje javnosti o uvjetima energetske obnove, načinima energetske obnove, te pripremu dokumentacije za energetsku obnovu u suradnji s</w:t>
      </w:r>
      <w:r w:rsidR="00DB316A">
        <w:rPr>
          <w:rFonts w:ascii="Arial" w:hAnsi="Arial" w:cs="Arial"/>
        </w:rPr>
        <w:t>a</w:t>
      </w:r>
      <w:r w:rsidRPr="00636754">
        <w:rPr>
          <w:rFonts w:ascii="Arial" w:hAnsi="Arial" w:cs="Arial"/>
        </w:rPr>
        <w:t xml:space="preserve"> Središnjim državnim uredom za obnovu i stambeno zbrinjavanje, Ministarstva prostornoga uređenja, graditeljstva i državne imovine. </w:t>
      </w:r>
    </w:p>
    <w:p w14:paraId="595EE6B4" w14:textId="77777777" w:rsidR="00636754" w:rsidRDefault="00636754" w:rsidP="00636754">
      <w:pPr>
        <w:spacing w:line="276" w:lineRule="auto"/>
        <w:jc w:val="both"/>
        <w:rPr>
          <w:rFonts w:ascii="Arial" w:hAnsi="Arial" w:cs="Arial"/>
        </w:rPr>
      </w:pPr>
      <w:r w:rsidRPr="00636754">
        <w:rPr>
          <w:rFonts w:ascii="Arial" w:hAnsi="Arial" w:cs="Arial"/>
        </w:rPr>
        <w:t>Građani Gospića i okolice će u uredu moći dobiti savjete i sve potrebne informacije o mjerama kojima mogu poboljšati energetske uvjete u svom kućanstvu, ali i dobiti informacije o mogućnostima financiranja mjera energetske učinkovitosti, kao i pomoć kod prijava na javne pozive za sufinanciranje energetske obnove.</w:t>
      </w:r>
    </w:p>
    <w:p w14:paraId="28C5686D" w14:textId="77777777" w:rsidR="00636754" w:rsidRDefault="00636754" w:rsidP="0063675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843D9B1" w14:textId="77777777" w:rsidR="00636754" w:rsidRPr="00636754" w:rsidRDefault="00636754" w:rsidP="00F900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36754">
        <w:rPr>
          <w:rFonts w:ascii="Arial" w:hAnsi="Arial" w:cs="Arial"/>
          <w:color w:val="000000"/>
          <w:u w:val="single"/>
        </w:rPr>
        <w:t xml:space="preserve">Specifični cilj ove glave </w:t>
      </w:r>
      <w:r w:rsidRPr="00F90021">
        <w:rPr>
          <w:rFonts w:ascii="Arial" w:hAnsi="Arial" w:cs="Arial"/>
          <w:color w:val="000000"/>
          <w:u w:val="single"/>
        </w:rPr>
        <w:t>i programa</w:t>
      </w:r>
      <w:r w:rsidR="00341A49">
        <w:rPr>
          <w:rFonts w:ascii="Arial" w:hAnsi="Arial" w:cs="Arial"/>
          <w:color w:val="000000"/>
          <w:u w:val="single"/>
        </w:rPr>
        <w:t xml:space="preserve"> </w:t>
      </w:r>
      <w:r w:rsidRPr="00636754">
        <w:rPr>
          <w:rFonts w:ascii="Arial" w:hAnsi="Arial" w:cs="Arial"/>
          <w:color w:val="000000"/>
        </w:rPr>
        <w:t xml:space="preserve">jesu aktivnosti i projekti kojima se direktno doprinosi zaštiti okoliša i energetskoj učinkovitosti. </w:t>
      </w:r>
    </w:p>
    <w:p w14:paraId="1E0328B4" w14:textId="77777777" w:rsidR="00636754" w:rsidRPr="00F90021" w:rsidRDefault="00636754" w:rsidP="00F9002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90021">
        <w:rPr>
          <w:rFonts w:ascii="Arial" w:hAnsi="Arial" w:cs="Arial"/>
          <w:color w:val="000000"/>
          <w:u w:val="single"/>
        </w:rPr>
        <w:lastRenderedPageBreak/>
        <w:t>Pokazatelji uspješnosti</w:t>
      </w:r>
      <w:r w:rsidRPr="00F90021">
        <w:rPr>
          <w:rFonts w:ascii="Arial" w:hAnsi="Arial" w:cs="Arial"/>
          <w:color w:val="000000"/>
        </w:rPr>
        <w:t xml:space="preserve"> s</w:t>
      </w:r>
      <w:r w:rsidR="00D62EE3" w:rsidRPr="00F90021">
        <w:rPr>
          <w:rFonts w:ascii="Arial" w:hAnsi="Arial" w:cs="Arial"/>
          <w:color w:val="000000"/>
        </w:rPr>
        <w:t>u:</w:t>
      </w:r>
      <w:r w:rsidRPr="00F90021">
        <w:rPr>
          <w:rFonts w:ascii="Arial" w:hAnsi="Arial" w:cs="Arial"/>
          <w:color w:val="000000"/>
        </w:rPr>
        <w:t xml:space="preserve"> povećanje energetske učinkovitosti</w:t>
      </w:r>
      <w:r w:rsidR="00D62EE3" w:rsidRPr="00F90021">
        <w:rPr>
          <w:rFonts w:ascii="Arial" w:hAnsi="Arial" w:cs="Arial"/>
          <w:color w:val="000000"/>
        </w:rPr>
        <w:t xml:space="preserve">, educirano stanovništvo </w:t>
      </w:r>
      <w:r w:rsidRPr="00F90021">
        <w:rPr>
          <w:rFonts w:ascii="Arial" w:hAnsi="Arial" w:cs="Arial"/>
          <w:color w:val="000000"/>
        </w:rPr>
        <w:t xml:space="preserve"> te </w:t>
      </w:r>
      <w:r w:rsidR="00D62EE3" w:rsidRPr="00F90021">
        <w:rPr>
          <w:rFonts w:ascii="Arial" w:hAnsi="Arial" w:cs="Arial"/>
          <w:color w:val="000000"/>
        </w:rPr>
        <w:t>stvaranje savjetodavne službe</w:t>
      </w:r>
    </w:p>
    <w:sectPr w:rsidR="00636754" w:rsidRPr="00F90021" w:rsidSect="009432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A6B6" w14:textId="77777777" w:rsidR="007566DA" w:rsidRDefault="007566DA" w:rsidP="00F9029B">
      <w:r>
        <w:separator/>
      </w:r>
    </w:p>
  </w:endnote>
  <w:endnote w:type="continuationSeparator" w:id="0">
    <w:p w14:paraId="0EA18F84" w14:textId="77777777" w:rsidR="007566DA" w:rsidRDefault="007566DA" w:rsidP="00F9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-Bold">
    <w:altName w:val="Times New Roman"/>
    <w:charset w:val="00"/>
    <w:family w:val="roman"/>
    <w:pitch w:val="variable"/>
  </w:font>
  <w:font w:name="Arimo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574207"/>
      <w:docPartObj>
        <w:docPartGallery w:val="Page Numbers (Bottom of Page)"/>
        <w:docPartUnique/>
      </w:docPartObj>
    </w:sdtPr>
    <w:sdtContent>
      <w:p w14:paraId="280BFA6E" w14:textId="702361BA" w:rsidR="00AA7F44" w:rsidRDefault="002206A3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011CAC" wp14:editId="3BBA2B7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51744170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B5ACC8" w14:textId="77777777" w:rsidR="00244DF0" w:rsidRPr="00244DF0" w:rsidRDefault="00EC52C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244DF0">
                                <w:fldChar w:fldCharType="begin"/>
                              </w:r>
                              <w:r w:rsidR="00244DF0" w:rsidRPr="00244DF0">
                                <w:instrText>PAGE   \* MERGEFORMAT</w:instrText>
                              </w:r>
                              <w:r w:rsidRPr="00244DF0">
                                <w:fldChar w:fldCharType="separate"/>
                              </w:r>
                              <w:r w:rsidR="004C7F09">
                                <w:rPr>
                                  <w:noProof/>
                                </w:rPr>
                                <w:t>6</w:t>
                              </w:r>
                              <w:r w:rsidRPr="00244DF0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011CAC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" filled="f" stroked="f">
                  <v:textbox inset=",0,,0">
                    <w:txbxContent>
                      <w:p w14:paraId="07B5ACC8" w14:textId="77777777" w:rsidR="00244DF0" w:rsidRPr="00244DF0" w:rsidRDefault="00EC52C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244DF0">
                          <w:fldChar w:fldCharType="begin"/>
                        </w:r>
                        <w:r w:rsidR="00244DF0" w:rsidRPr="00244DF0">
                          <w:instrText>PAGE   \* MERGEFORMAT</w:instrText>
                        </w:r>
                        <w:r w:rsidRPr="00244DF0">
                          <w:fldChar w:fldCharType="separate"/>
                        </w:r>
                        <w:r w:rsidR="004C7F09">
                          <w:rPr>
                            <w:noProof/>
                          </w:rPr>
                          <w:t>6</w:t>
                        </w:r>
                        <w:r w:rsidRPr="00244DF0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5C01" w14:textId="77777777" w:rsidR="007566DA" w:rsidRDefault="007566DA" w:rsidP="00F9029B">
      <w:r>
        <w:separator/>
      </w:r>
    </w:p>
  </w:footnote>
  <w:footnote w:type="continuationSeparator" w:id="0">
    <w:p w14:paraId="39960451" w14:textId="77777777" w:rsidR="007566DA" w:rsidRDefault="007566DA" w:rsidP="00F9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EF7"/>
    <w:multiLevelType w:val="hybridMultilevel"/>
    <w:tmpl w:val="82DEE0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DFC"/>
    <w:multiLevelType w:val="hybridMultilevel"/>
    <w:tmpl w:val="E41CB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902"/>
    <w:multiLevelType w:val="hybridMultilevel"/>
    <w:tmpl w:val="EA4C0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5B66"/>
    <w:multiLevelType w:val="hybridMultilevel"/>
    <w:tmpl w:val="2972401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942D3"/>
    <w:multiLevelType w:val="hybridMultilevel"/>
    <w:tmpl w:val="B10CAA2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4A17"/>
    <w:multiLevelType w:val="hybridMultilevel"/>
    <w:tmpl w:val="9042CDD2"/>
    <w:lvl w:ilvl="0" w:tplc="BCF6DF3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45C8D"/>
    <w:multiLevelType w:val="hybridMultilevel"/>
    <w:tmpl w:val="8B4454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2FFF"/>
    <w:multiLevelType w:val="hybridMultilevel"/>
    <w:tmpl w:val="B5DE87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10751"/>
    <w:multiLevelType w:val="hybridMultilevel"/>
    <w:tmpl w:val="ADD2EE8A"/>
    <w:lvl w:ilvl="0" w:tplc="ECC832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1D80"/>
    <w:multiLevelType w:val="hybridMultilevel"/>
    <w:tmpl w:val="C4C68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A01F2"/>
    <w:multiLevelType w:val="hybridMultilevel"/>
    <w:tmpl w:val="6A9AEC1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818D1"/>
    <w:multiLevelType w:val="hybridMultilevel"/>
    <w:tmpl w:val="576E8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31F2B"/>
    <w:multiLevelType w:val="hybridMultilevel"/>
    <w:tmpl w:val="1E9235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D72AC"/>
    <w:multiLevelType w:val="hybridMultilevel"/>
    <w:tmpl w:val="2622546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173EF5"/>
    <w:multiLevelType w:val="hybridMultilevel"/>
    <w:tmpl w:val="12222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A6471"/>
    <w:multiLevelType w:val="hybridMultilevel"/>
    <w:tmpl w:val="3300FEC0"/>
    <w:lvl w:ilvl="0" w:tplc="65D4D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7646"/>
    <w:multiLevelType w:val="hybridMultilevel"/>
    <w:tmpl w:val="C082D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870EF"/>
    <w:multiLevelType w:val="hybridMultilevel"/>
    <w:tmpl w:val="2962E296"/>
    <w:lvl w:ilvl="0" w:tplc="041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9056BF3"/>
    <w:multiLevelType w:val="hybridMultilevel"/>
    <w:tmpl w:val="040EDC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C6DF5"/>
    <w:multiLevelType w:val="multilevel"/>
    <w:tmpl w:val="A45256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2DC812AF"/>
    <w:multiLevelType w:val="hybridMultilevel"/>
    <w:tmpl w:val="9EDA9B60"/>
    <w:lvl w:ilvl="0" w:tplc="5406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503AD"/>
    <w:multiLevelType w:val="multilevel"/>
    <w:tmpl w:val="84B82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914843"/>
    <w:multiLevelType w:val="hybridMultilevel"/>
    <w:tmpl w:val="140A2B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90BFA"/>
    <w:multiLevelType w:val="hybridMultilevel"/>
    <w:tmpl w:val="4A96D3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210DB"/>
    <w:multiLevelType w:val="hybridMultilevel"/>
    <w:tmpl w:val="4A96D38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57F37"/>
    <w:multiLevelType w:val="hybridMultilevel"/>
    <w:tmpl w:val="20D86E0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710B0"/>
    <w:multiLevelType w:val="hybridMultilevel"/>
    <w:tmpl w:val="A872CC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05935"/>
    <w:multiLevelType w:val="hybridMultilevel"/>
    <w:tmpl w:val="3BE2BC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30519"/>
    <w:multiLevelType w:val="hybridMultilevel"/>
    <w:tmpl w:val="DC0C54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C1FCB"/>
    <w:multiLevelType w:val="hybridMultilevel"/>
    <w:tmpl w:val="F22ADE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30E17"/>
    <w:multiLevelType w:val="hybridMultilevel"/>
    <w:tmpl w:val="6BC249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C1D72"/>
    <w:multiLevelType w:val="hybridMultilevel"/>
    <w:tmpl w:val="98964E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C000C"/>
    <w:multiLevelType w:val="hybridMultilevel"/>
    <w:tmpl w:val="E806B3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223C0"/>
    <w:multiLevelType w:val="hybridMultilevel"/>
    <w:tmpl w:val="4A96D38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83A93"/>
    <w:multiLevelType w:val="hybridMultilevel"/>
    <w:tmpl w:val="D218A054"/>
    <w:lvl w:ilvl="0" w:tplc="A54258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D2713"/>
    <w:multiLevelType w:val="hybridMultilevel"/>
    <w:tmpl w:val="A426E108"/>
    <w:lvl w:ilvl="0" w:tplc="9E58056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F0741"/>
    <w:multiLevelType w:val="hybridMultilevel"/>
    <w:tmpl w:val="CF46557A"/>
    <w:lvl w:ilvl="0" w:tplc="C386A41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D5C0F"/>
    <w:multiLevelType w:val="hybridMultilevel"/>
    <w:tmpl w:val="5C92D7EA"/>
    <w:lvl w:ilvl="0" w:tplc="7CAC7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A09F5"/>
    <w:multiLevelType w:val="hybridMultilevel"/>
    <w:tmpl w:val="B2A4CEAC"/>
    <w:lvl w:ilvl="0" w:tplc="03482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266647">
    <w:abstractNumId w:val="12"/>
  </w:num>
  <w:num w:numId="2" w16cid:durableId="1754038031">
    <w:abstractNumId w:val="28"/>
  </w:num>
  <w:num w:numId="3" w16cid:durableId="330136628">
    <w:abstractNumId w:val="30"/>
  </w:num>
  <w:num w:numId="4" w16cid:durableId="185018952">
    <w:abstractNumId w:val="7"/>
  </w:num>
  <w:num w:numId="5" w16cid:durableId="1593271075">
    <w:abstractNumId w:val="8"/>
  </w:num>
  <w:num w:numId="6" w16cid:durableId="202720315">
    <w:abstractNumId w:val="6"/>
  </w:num>
  <w:num w:numId="7" w16cid:durableId="309672089">
    <w:abstractNumId w:val="4"/>
  </w:num>
  <w:num w:numId="8" w16cid:durableId="428282509">
    <w:abstractNumId w:val="31"/>
  </w:num>
  <w:num w:numId="9" w16cid:durableId="1265192180">
    <w:abstractNumId w:val="10"/>
  </w:num>
  <w:num w:numId="10" w16cid:durableId="10171926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556569">
    <w:abstractNumId w:val="21"/>
  </w:num>
  <w:num w:numId="12" w16cid:durableId="1223521482">
    <w:abstractNumId w:val="26"/>
  </w:num>
  <w:num w:numId="13" w16cid:durableId="75329107">
    <w:abstractNumId w:val="17"/>
  </w:num>
  <w:num w:numId="14" w16cid:durableId="2031374569">
    <w:abstractNumId w:val="19"/>
  </w:num>
  <w:num w:numId="15" w16cid:durableId="873467438">
    <w:abstractNumId w:val="1"/>
  </w:num>
  <w:num w:numId="16" w16cid:durableId="1297757769">
    <w:abstractNumId w:val="9"/>
  </w:num>
  <w:num w:numId="17" w16cid:durableId="1964268016">
    <w:abstractNumId w:val="11"/>
  </w:num>
  <w:num w:numId="18" w16cid:durableId="988166688">
    <w:abstractNumId w:val="0"/>
  </w:num>
  <w:num w:numId="19" w16cid:durableId="1261791354">
    <w:abstractNumId w:val="25"/>
  </w:num>
  <w:num w:numId="20" w16cid:durableId="1269388400">
    <w:abstractNumId w:val="22"/>
  </w:num>
  <w:num w:numId="21" w16cid:durableId="54205101">
    <w:abstractNumId w:val="27"/>
  </w:num>
  <w:num w:numId="22" w16cid:durableId="98570830">
    <w:abstractNumId w:val="29"/>
  </w:num>
  <w:num w:numId="23" w16cid:durableId="712077359">
    <w:abstractNumId w:val="18"/>
  </w:num>
  <w:num w:numId="24" w16cid:durableId="1949965735">
    <w:abstractNumId w:val="3"/>
  </w:num>
  <w:num w:numId="25" w16cid:durableId="328796358">
    <w:abstractNumId w:val="13"/>
  </w:num>
  <w:num w:numId="26" w16cid:durableId="158430763">
    <w:abstractNumId w:val="32"/>
  </w:num>
  <w:num w:numId="27" w16cid:durableId="865868341">
    <w:abstractNumId w:val="14"/>
  </w:num>
  <w:num w:numId="28" w16cid:durableId="1834031171">
    <w:abstractNumId w:val="20"/>
  </w:num>
  <w:num w:numId="29" w16cid:durableId="1868522378">
    <w:abstractNumId w:val="2"/>
  </w:num>
  <w:num w:numId="30" w16cid:durableId="623198617">
    <w:abstractNumId w:val="35"/>
  </w:num>
  <w:num w:numId="31" w16cid:durableId="372922025">
    <w:abstractNumId w:val="34"/>
  </w:num>
  <w:num w:numId="32" w16cid:durableId="1837376752">
    <w:abstractNumId w:val="36"/>
  </w:num>
  <w:num w:numId="33" w16cid:durableId="1961568081">
    <w:abstractNumId w:val="37"/>
  </w:num>
  <w:num w:numId="34" w16cid:durableId="1498301583">
    <w:abstractNumId w:val="23"/>
  </w:num>
  <w:num w:numId="35" w16cid:durableId="853573203">
    <w:abstractNumId w:val="24"/>
  </w:num>
  <w:num w:numId="36" w16cid:durableId="783157609">
    <w:abstractNumId w:val="15"/>
  </w:num>
  <w:num w:numId="37" w16cid:durableId="1236938297">
    <w:abstractNumId w:val="38"/>
  </w:num>
  <w:num w:numId="38" w16cid:durableId="1613517464">
    <w:abstractNumId w:val="16"/>
  </w:num>
  <w:num w:numId="39" w16cid:durableId="411125106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C3"/>
    <w:rsid w:val="00004431"/>
    <w:rsid w:val="0000488F"/>
    <w:rsid w:val="000055C3"/>
    <w:rsid w:val="00007869"/>
    <w:rsid w:val="00007D4E"/>
    <w:rsid w:val="000109D0"/>
    <w:rsid w:val="00012B61"/>
    <w:rsid w:val="00016DF5"/>
    <w:rsid w:val="00016F14"/>
    <w:rsid w:val="00017431"/>
    <w:rsid w:val="0002038C"/>
    <w:rsid w:val="00024222"/>
    <w:rsid w:val="00025664"/>
    <w:rsid w:val="0002633E"/>
    <w:rsid w:val="00026F80"/>
    <w:rsid w:val="00032FDE"/>
    <w:rsid w:val="0003525B"/>
    <w:rsid w:val="00037CB7"/>
    <w:rsid w:val="00044260"/>
    <w:rsid w:val="00045509"/>
    <w:rsid w:val="000458BA"/>
    <w:rsid w:val="00045CE0"/>
    <w:rsid w:val="000463DA"/>
    <w:rsid w:val="00047F0E"/>
    <w:rsid w:val="00050CBA"/>
    <w:rsid w:val="00051313"/>
    <w:rsid w:val="0005458A"/>
    <w:rsid w:val="000612EA"/>
    <w:rsid w:val="00063D3D"/>
    <w:rsid w:val="00063D6A"/>
    <w:rsid w:val="000665A5"/>
    <w:rsid w:val="00066CE3"/>
    <w:rsid w:val="0006708B"/>
    <w:rsid w:val="00071A66"/>
    <w:rsid w:val="00073B63"/>
    <w:rsid w:val="0008395B"/>
    <w:rsid w:val="000848E7"/>
    <w:rsid w:val="00085160"/>
    <w:rsid w:val="0008595C"/>
    <w:rsid w:val="00090854"/>
    <w:rsid w:val="00094423"/>
    <w:rsid w:val="000963A1"/>
    <w:rsid w:val="000976C5"/>
    <w:rsid w:val="000A074F"/>
    <w:rsid w:val="000A1015"/>
    <w:rsid w:val="000A3314"/>
    <w:rsid w:val="000A376B"/>
    <w:rsid w:val="000A7297"/>
    <w:rsid w:val="000B1087"/>
    <w:rsid w:val="000B325E"/>
    <w:rsid w:val="000D0BE3"/>
    <w:rsid w:val="000D1261"/>
    <w:rsid w:val="000D4CF7"/>
    <w:rsid w:val="000D7DA3"/>
    <w:rsid w:val="000E228F"/>
    <w:rsid w:val="000E4318"/>
    <w:rsid w:val="000E6639"/>
    <w:rsid w:val="000E6C89"/>
    <w:rsid w:val="000F0DC1"/>
    <w:rsid w:val="000F53C1"/>
    <w:rsid w:val="000F7A39"/>
    <w:rsid w:val="001016AE"/>
    <w:rsid w:val="001026D0"/>
    <w:rsid w:val="001030E6"/>
    <w:rsid w:val="00117A9A"/>
    <w:rsid w:val="001211EA"/>
    <w:rsid w:val="001220D5"/>
    <w:rsid w:val="00122DA7"/>
    <w:rsid w:val="00122F1A"/>
    <w:rsid w:val="00123A42"/>
    <w:rsid w:val="00127E95"/>
    <w:rsid w:val="00133E8B"/>
    <w:rsid w:val="0013415F"/>
    <w:rsid w:val="00136BF0"/>
    <w:rsid w:val="00143934"/>
    <w:rsid w:val="00144C51"/>
    <w:rsid w:val="00147208"/>
    <w:rsid w:val="00152698"/>
    <w:rsid w:val="00152917"/>
    <w:rsid w:val="00152DE3"/>
    <w:rsid w:val="001616B7"/>
    <w:rsid w:val="00164A2B"/>
    <w:rsid w:val="00165849"/>
    <w:rsid w:val="001717A6"/>
    <w:rsid w:val="00171FF7"/>
    <w:rsid w:val="00175658"/>
    <w:rsid w:val="0018268B"/>
    <w:rsid w:val="00185AF6"/>
    <w:rsid w:val="00194C1F"/>
    <w:rsid w:val="00196143"/>
    <w:rsid w:val="0019756A"/>
    <w:rsid w:val="001A2724"/>
    <w:rsid w:val="001A55FF"/>
    <w:rsid w:val="001B0B85"/>
    <w:rsid w:val="001B0CDF"/>
    <w:rsid w:val="001B2961"/>
    <w:rsid w:val="001B4015"/>
    <w:rsid w:val="001B4237"/>
    <w:rsid w:val="001B4A7E"/>
    <w:rsid w:val="001B5279"/>
    <w:rsid w:val="001B645E"/>
    <w:rsid w:val="001B6C94"/>
    <w:rsid w:val="001B7B32"/>
    <w:rsid w:val="001C00EF"/>
    <w:rsid w:val="001C3EA5"/>
    <w:rsid w:val="001D583B"/>
    <w:rsid w:val="001D60AD"/>
    <w:rsid w:val="001D6208"/>
    <w:rsid w:val="001D6D3A"/>
    <w:rsid w:val="001E1361"/>
    <w:rsid w:val="001E6252"/>
    <w:rsid w:val="001F03A5"/>
    <w:rsid w:val="001F2512"/>
    <w:rsid w:val="001F2FFB"/>
    <w:rsid w:val="001F3A74"/>
    <w:rsid w:val="001F697E"/>
    <w:rsid w:val="001F7144"/>
    <w:rsid w:val="002041FF"/>
    <w:rsid w:val="00205E37"/>
    <w:rsid w:val="0021200D"/>
    <w:rsid w:val="002206A3"/>
    <w:rsid w:val="0023194C"/>
    <w:rsid w:val="00231D85"/>
    <w:rsid w:val="00231DED"/>
    <w:rsid w:val="0023259D"/>
    <w:rsid w:val="0023544C"/>
    <w:rsid w:val="00235AEC"/>
    <w:rsid w:val="00237BE2"/>
    <w:rsid w:val="0024135E"/>
    <w:rsid w:val="00242BD4"/>
    <w:rsid w:val="00244DF0"/>
    <w:rsid w:val="00247053"/>
    <w:rsid w:val="00247938"/>
    <w:rsid w:val="002566C0"/>
    <w:rsid w:val="0026080C"/>
    <w:rsid w:val="00260E2C"/>
    <w:rsid w:val="002619A2"/>
    <w:rsid w:val="00262295"/>
    <w:rsid w:val="002623FD"/>
    <w:rsid w:val="00262466"/>
    <w:rsid w:val="00276717"/>
    <w:rsid w:val="00276B6B"/>
    <w:rsid w:val="0027763F"/>
    <w:rsid w:val="0027798B"/>
    <w:rsid w:val="0028096F"/>
    <w:rsid w:val="00280FA4"/>
    <w:rsid w:val="00283092"/>
    <w:rsid w:val="0028667C"/>
    <w:rsid w:val="00292B58"/>
    <w:rsid w:val="0029302A"/>
    <w:rsid w:val="00293B09"/>
    <w:rsid w:val="00294AE7"/>
    <w:rsid w:val="002A17E5"/>
    <w:rsid w:val="002A48AC"/>
    <w:rsid w:val="002A7572"/>
    <w:rsid w:val="002B2FAF"/>
    <w:rsid w:val="002B66FF"/>
    <w:rsid w:val="002B699B"/>
    <w:rsid w:val="002C189A"/>
    <w:rsid w:val="002C4205"/>
    <w:rsid w:val="002D48C2"/>
    <w:rsid w:val="002E287C"/>
    <w:rsid w:val="002E6243"/>
    <w:rsid w:val="002E6D71"/>
    <w:rsid w:val="002F3B70"/>
    <w:rsid w:val="002F5ED7"/>
    <w:rsid w:val="002F6CF8"/>
    <w:rsid w:val="002F72A8"/>
    <w:rsid w:val="00304C94"/>
    <w:rsid w:val="0031011B"/>
    <w:rsid w:val="00310387"/>
    <w:rsid w:val="00320BE7"/>
    <w:rsid w:val="00321C18"/>
    <w:rsid w:val="00321E0E"/>
    <w:rsid w:val="00324CC8"/>
    <w:rsid w:val="00325611"/>
    <w:rsid w:val="00330D91"/>
    <w:rsid w:val="003319AC"/>
    <w:rsid w:val="00331F71"/>
    <w:rsid w:val="00332C9D"/>
    <w:rsid w:val="00334FE9"/>
    <w:rsid w:val="00337007"/>
    <w:rsid w:val="00341A49"/>
    <w:rsid w:val="00343615"/>
    <w:rsid w:val="00353ACE"/>
    <w:rsid w:val="0035465E"/>
    <w:rsid w:val="00356F95"/>
    <w:rsid w:val="00360CD1"/>
    <w:rsid w:val="00364B5A"/>
    <w:rsid w:val="00365A4A"/>
    <w:rsid w:val="00366E6A"/>
    <w:rsid w:val="003702C5"/>
    <w:rsid w:val="00371E2F"/>
    <w:rsid w:val="00373CF1"/>
    <w:rsid w:val="0037537A"/>
    <w:rsid w:val="003803AA"/>
    <w:rsid w:val="00382545"/>
    <w:rsid w:val="00385C3F"/>
    <w:rsid w:val="0038656B"/>
    <w:rsid w:val="003915EC"/>
    <w:rsid w:val="003915F8"/>
    <w:rsid w:val="00391770"/>
    <w:rsid w:val="0039643B"/>
    <w:rsid w:val="003A39C0"/>
    <w:rsid w:val="003A50E6"/>
    <w:rsid w:val="003A570C"/>
    <w:rsid w:val="003A6C5B"/>
    <w:rsid w:val="003A7297"/>
    <w:rsid w:val="003B0638"/>
    <w:rsid w:val="003B12BF"/>
    <w:rsid w:val="003B2C90"/>
    <w:rsid w:val="003C0220"/>
    <w:rsid w:val="003C1DBB"/>
    <w:rsid w:val="003C35EE"/>
    <w:rsid w:val="003C419E"/>
    <w:rsid w:val="003C445E"/>
    <w:rsid w:val="003C775F"/>
    <w:rsid w:val="003D302D"/>
    <w:rsid w:val="003D4299"/>
    <w:rsid w:val="003D707C"/>
    <w:rsid w:val="003D7EE6"/>
    <w:rsid w:val="003E00CC"/>
    <w:rsid w:val="003E1811"/>
    <w:rsid w:val="003E7E23"/>
    <w:rsid w:val="003E7F41"/>
    <w:rsid w:val="003F33E6"/>
    <w:rsid w:val="003F497E"/>
    <w:rsid w:val="003F56CE"/>
    <w:rsid w:val="003F7655"/>
    <w:rsid w:val="004012B1"/>
    <w:rsid w:val="00404572"/>
    <w:rsid w:val="0040538F"/>
    <w:rsid w:val="00405B98"/>
    <w:rsid w:val="004060A3"/>
    <w:rsid w:val="00411497"/>
    <w:rsid w:val="0041230B"/>
    <w:rsid w:val="004152E9"/>
    <w:rsid w:val="00416E30"/>
    <w:rsid w:val="00417D42"/>
    <w:rsid w:val="004202F6"/>
    <w:rsid w:val="00426100"/>
    <w:rsid w:val="0042610E"/>
    <w:rsid w:val="0042700B"/>
    <w:rsid w:val="004335AB"/>
    <w:rsid w:val="00435513"/>
    <w:rsid w:val="00435B06"/>
    <w:rsid w:val="00436ED9"/>
    <w:rsid w:val="00437EF1"/>
    <w:rsid w:val="0044034C"/>
    <w:rsid w:val="00441702"/>
    <w:rsid w:val="00441862"/>
    <w:rsid w:val="00441CD8"/>
    <w:rsid w:val="00441D7A"/>
    <w:rsid w:val="00442845"/>
    <w:rsid w:val="00442F15"/>
    <w:rsid w:val="00443836"/>
    <w:rsid w:val="00444C64"/>
    <w:rsid w:val="00446E0E"/>
    <w:rsid w:val="00452A2E"/>
    <w:rsid w:val="004537F1"/>
    <w:rsid w:val="00453A84"/>
    <w:rsid w:val="00461977"/>
    <w:rsid w:val="004631DB"/>
    <w:rsid w:val="0046503B"/>
    <w:rsid w:val="004671CB"/>
    <w:rsid w:val="00471234"/>
    <w:rsid w:val="00471920"/>
    <w:rsid w:val="00480CC7"/>
    <w:rsid w:val="00485535"/>
    <w:rsid w:val="004904D6"/>
    <w:rsid w:val="00495757"/>
    <w:rsid w:val="00496696"/>
    <w:rsid w:val="004A19C3"/>
    <w:rsid w:val="004A2914"/>
    <w:rsid w:val="004A37EF"/>
    <w:rsid w:val="004A744B"/>
    <w:rsid w:val="004B0454"/>
    <w:rsid w:val="004B2073"/>
    <w:rsid w:val="004B3368"/>
    <w:rsid w:val="004B4FF2"/>
    <w:rsid w:val="004C54D5"/>
    <w:rsid w:val="004C563A"/>
    <w:rsid w:val="004C7BC4"/>
    <w:rsid w:val="004C7F09"/>
    <w:rsid w:val="004D1C25"/>
    <w:rsid w:val="004D6058"/>
    <w:rsid w:val="004D6299"/>
    <w:rsid w:val="004E17EB"/>
    <w:rsid w:val="004E2D12"/>
    <w:rsid w:val="004E37D6"/>
    <w:rsid w:val="004E6D64"/>
    <w:rsid w:val="004F015C"/>
    <w:rsid w:val="004F043F"/>
    <w:rsid w:val="004F3933"/>
    <w:rsid w:val="004F3C61"/>
    <w:rsid w:val="004F3F81"/>
    <w:rsid w:val="004F5AB1"/>
    <w:rsid w:val="004F6210"/>
    <w:rsid w:val="004F7A9E"/>
    <w:rsid w:val="00507A86"/>
    <w:rsid w:val="005229E6"/>
    <w:rsid w:val="00531215"/>
    <w:rsid w:val="00531AC2"/>
    <w:rsid w:val="00532304"/>
    <w:rsid w:val="0053313C"/>
    <w:rsid w:val="00533981"/>
    <w:rsid w:val="00534F4D"/>
    <w:rsid w:val="005352E9"/>
    <w:rsid w:val="00535B48"/>
    <w:rsid w:val="005456E9"/>
    <w:rsid w:val="005475BD"/>
    <w:rsid w:val="005553A3"/>
    <w:rsid w:val="00556EB0"/>
    <w:rsid w:val="00556EDC"/>
    <w:rsid w:val="00557665"/>
    <w:rsid w:val="005660A8"/>
    <w:rsid w:val="0057465B"/>
    <w:rsid w:val="00575158"/>
    <w:rsid w:val="005769EB"/>
    <w:rsid w:val="005775B6"/>
    <w:rsid w:val="0058026D"/>
    <w:rsid w:val="00580DBB"/>
    <w:rsid w:val="00582862"/>
    <w:rsid w:val="005855A9"/>
    <w:rsid w:val="00590A8C"/>
    <w:rsid w:val="00590CED"/>
    <w:rsid w:val="00592311"/>
    <w:rsid w:val="00593111"/>
    <w:rsid w:val="00593BB3"/>
    <w:rsid w:val="005A2D36"/>
    <w:rsid w:val="005A4038"/>
    <w:rsid w:val="005B1F83"/>
    <w:rsid w:val="005B35EE"/>
    <w:rsid w:val="005B3674"/>
    <w:rsid w:val="005B6515"/>
    <w:rsid w:val="005C230E"/>
    <w:rsid w:val="005C5BB1"/>
    <w:rsid w:val="005C5BB7"/>
    <w:rsid w:val="005C76CE"/>
    <w:rsid w:val="005D0915"/>
    <w:rsid w:val="005D1544"/>
    <w:rsid w:val="005D3DB6"/>
    <w:rsid w:val="005D454A"/>
    <w:rsid w:val="005D4E6E"/>
    <w:rsid w:val="005E0D80"/>
    <w:rsid w:val="005E43EA"/>
    <w:rsid w:val="005E4E49"/>
    <w:rsid w:val="005E5A93"/>
    <w:rsid w:val="005F14F7"/>
    <w:rsid w:val="005F1F5F"/>
    <w:rsid w:val="005F37FD"/>
    <w:rsid w:val="005F514F"/>
    <w:rsid w:val="005F5163"/>
    <w:rsid w:val="005F52BD"/>
    <w:rsid w:val="005F6591"/>
    <w:rsid w:val="005F6867"/>
    <w:rsid w:val="00601F4C"/>
    <w:rsid w:val="006053FC"/>
    <w:rsid w:val="00606996"/>
    <w:rsid w:val="00606FDA"/>
    <w:rsid w:val="00612BAA"/>
    <w:rsid w:val="00612FC6"/>
    <w:rsid w:val="00615D24"/>
    <w:rsid w:val="00621EFA"/>
    <w:rsid w:val="00622E28"/>
    <w:rsid w:val="00623DA4"/>
    <w:rsid w:val="00624441"/>
    <w:rsid w:val="0062546B"/>
    <w:rsid w:val="00626BEC"/>
    <w:rsid w:val="0062794B"/>
    <w:rsid w:val="006310F8"/>
    <w:rsid w:val="006322AB"/>
    <w:rsid w:val="00632399"/>
    <w:rsid w:val="0063507E"/>
    <w:rsid w:val="00635D5C"/>
    <w:rsid w:val="00636754"/>
    <w:rsid w:val="00637345"/>
    <w:rsid w:val="00652FF4"/>
    <w:rsid w:val="0066144F"/>
    <w:rsid w:val="00661EA0"/>
    <w:rsid w:val="0066423D"/>
    <w:rsid w:val="006660DC"/>
    <w:rsid w:val="0066735E"/>
    <w:rsid w:val="006702A6"/>
    <w:rsid w:val="00671521"/>
    <w:rsid w:val="00671646"/>
    <w:rsid w:val="006718B4"/>
    <w:rsid w:val="006725F6"/>
    <w:rsid w:val="00673070"/>
    <w:rsid w:val="00674F9E"/>
    <w:rsid w:val="00682D94"/>
    <w:rsid w:val="00684797"/>
    <w:rsid w:val="00685691"/>
    <w:rsid w:val="00690CEB"/>
    <w:rsid w:val="006914EC"/>
    <w:rsid w:val="00692F93"/>
    <w:rsid w:val="00693E97"/>
    <w:rsid w:val="00693F91"/>
    <w:rsid w:val="006A270A"/>
    <w:rsid w:val="006A394B"/>
    <w:rsid w:val="006A4A35"/>
    <w:rsid w:val="006A5F6E"/>
    <w:rsid w:val="006A61C9"/>
    <w:rsid w:val="006A68C3"/>
    <w:rsid w:val="006A6B94"/>
    <w:rsid w:val="006A6D60"/>
    <w:rsid w:val="006B052B"/>
    <w:rsid w:val="006B1633"/>
    <w:rsid w:val="006B4415"/>
    <w:rsid w:val="006B4E5A"/>
    <w:rsid w:val="006B7169"/>
    <w:rsid w:val="006C3661"/>
    <w:rsid w:val="006C555E"/>
    <w:rsid w:val="006C58E4"/>
    <w:rsid w:val="006C695C"/>
    <w:rsid w:val="006D34DE"/>
    <w:rsid w:val="006D60D2"/>
    <w:rsid w:val="006E131A"/>
    <w:rsid w:val="006E156F"/>
    <w:rsid w:val="006E58EB"/>
    <w:rsid w:val="006F0038"/>
    <w:rsid w:val="006F1302"/>
    <w:rsid w:val="006F1DDF"/>
    <w:rsid w:val="006F2BC6"/>
    <w:rsid w:val="00701BBC"/>
    <w:rsid w:val="00701EAA"/>
    <w:rsid w:val="00704F3C"/>
    <w:rsid w:val="007160BD"/>
    <w:rsid w:val="00716596"/>
    <w:rsid w:val="007206B3"/>
    <w:rsid w:val="007225F6"/>
    <w:rsid w:val="00722FAB"/>
    <w:rsid w:val="00727A3D"/>
    <w:rsid w:val="00727D41"/>
    <w:rsid w:val="007458D4"/>
    <w:rsid w:val="00750790"/>
    <w:rsid w:val="007566DA"/>
    <w:rsid w:val="00756B10"/>
    <w:rsid w:val="00761157"/>
    <w:rsid w:val="007656A9"/>
    <w:rsid w:val="00770DC2"/>
    <w:rsid w:val="007731C0"/>
    <w:rsid w:val="0077497B"/>
    <w:rsid w:val="007756C6"/>
    <w:rsid w:val="00776025"/>
    <w:rsid w:val="00776F9E"/>
    <w:rsid w:val="00780721"/>
    <w:rsid w:val="00781681"/>
    <w:rsid w:val="00781D3F"/>
    <w:rsid w:val="007827A4"/>
    <w:rsid w:val="00785139"/>
    <w:rsid w:val="00793CE1"/>
    <w:rsid w:val="0079693B"/>
    <w:rsid w:val="007970C2"/>
    <w:rsid w:val="007A56AE"/>
    <w:rsid w:val="007A7119"/>
    <w:rsid w:val="007B0623"/>
    <w:rsid w:val="007B57F9"/>
    <w:rsid w:val="007C18A5"/>
    <w:rsid w:val="007C67C2"/>
    <w:rsid w:val="007D196F"/>
    <w:rsid w:val="007D5007"/>
    <w:rsid w:val="007D63C7"/>
    <w:rsid w:val="007E0723"/>
    <w:rsid w:val="007E4D81"/>
    <w:rsid w:val="007E7444"/>
    <w:rsid w:val="007F1BB0"/>
    <w:rsid w:val="007F5783"/>
    <w:rsid w:val="007F6D43"/>
    <w:rsid w:val="0080089D"/>
    <w:rsid w:val="008024BD"/>
    <w:rsid w:val="00802535"/>
    <w:rsid w:val="0080536A"/>
    <w:rsid w:val="00812F7B"/>
    <w:rsid w:val="00816F06"/>
    <w:rsid w:val="00816FAD"/>
    <w:rsid w:val="00817E7A"/>
    <w:rsid w:val="00823BF7"/>
    <w:rsid w:val="008277FE"/>
    <w:rsid w:val="00830135"/>
    <w:rsid w:val="0083045D"/>
    <w:rsid w:val="008313E5"/>
    <w:rsid w:val="00833CEA"/>
    <w:rsid w:val="0083477D"/>
    <w:rsid w:val="0084077B"/>
    <w:rsid w:val="00841920"/>
    <w:rsid w:val="00842544"/>
    <w:rsid w:val="00842CBB"/>
    <w:rsid w:val="0084315E"/>
    <w:rsid w:val="008443DF"/>
    <w:rsid w:val="00845FA3"/>
    <w:rsid w:val="00850DED"/>
    <w:rsid w:val="00851D2A"/>
    <w:rsid w:val="0085465C"/>
    <w:rsid w:val="00854754"/>
    <w:rsid w:val="008559D9"/>
    <w:rsid w:val="0085646F"/>
    <w:rsid w:val="00857452"/>
    <w:rsid w:val="008603B7"/>
    <w:rsid w:val="00867426"/>
    <w:rsid w:val="00867668"/>
    <w:rsid w:val="0087053C"/>
    <w:rsid w:val="008763AE"/>
    <w:rsid w:val="0088376C"/>
    <w:rsid w:val="008843EA"/>
    <w:rsid w:val="008864D0"/>
    <w:rsid w:val="008928C7"/>
    <w:rsid w:val="00894E2B"/>
    <w:rsid w:val="00895B7E"/>
    <w:rsid w:val="008A3914"/>
    <w:rsid w:val="008B1723"/>
    <w:rsid w:val="008B2E6E"/>
    <w:rsid w:val="008B49B1"/>
    <w:rsid w:val="008B6C89"/>
    <w:rsid w:val="008B7C61"/>
    <w:rsid w:val="008C11E8"/>
    <w:rsid w:val="008C2923"/>
    <w:rsid w:val="008C53AE"/>
    <w:rsid w:val="008D19D4"/>
    <w:rsid w:val="008D57E2"/>
    <w:rsid w:val="008E107F"/>
    <w:rsid w:val="008E3180"/>
    <w:rsid w:val="008E47EF"/>
    <w:rsid w:val="008F5063"/>
    <w:rsid w:val="008F52D6"/>
    <w:rsid w:val="0091137A"/>
    <w:rsid w:val="00915449"/>
    <w:rsid w:val="00917EFB"/>
    <w:rsid w:val="0092025A"/>
    <w:rsid w:val="009223DF"/>
    <w:rsid w:val="009232A2"/>
    <w:rsid w:val="0093038D"/>
    <w:rsid w:val="00930CB6"/>
    <w:rsid w:val="009319DF"/>
    <w:rsid w:val="00931A8E"/>
    <w:rsid w:val="00934801"/>
    <w:rsid w:val="009364BE"/>
    <w:rsid w:val="009423DD"/>
    <w:rsid w:val="0094327B"/>
    <w:rsid w:val="0094360A"/>
    <w:rsid w:val="0094455B"/>
    <w:rsid w:val="009500C0"/>
    <w:rsid w:val="00952D51"/>
    <w:rsid w:val="00954518"/>
    <w:rsid w:val="00956D8B"/>
    <w:rsid w:val="00956F77"/>
    <w:rsid w:val="0096007D"/>
    <w:rsid w:val="00960712"/>
    <w:rsid w:val="00960940"/>
    <w:rsid w:val="00960A7C"/>
    <w:rsid w:val="00961612"/>
    <w:rsid w:val="00963D59"/>
    <w:rsid w:val="00965BDC"/>
    <w:rsid w:val="00967356"/>
    <w:rsid w:val="00971DF4"/>
    <w:rsid w:val="00977208"/>
    <w:rsid w:val="00981137"/>
    <w:rsid w:val="009830BA"/>
    <w:rsid w:val="0098368E"/>
    <w:rsid w:val="00985F9B"/>
    <w:rsid w:val="0098677E"/>
    <w:rsid w:val="009905E0"/>
    <w:rsid w:val="00990D84"/>
    <w:rsid w:val="0099210E"/>
    <w:rsid w:val="0099577B"/>
    <w:rsid w:val="00995CA2"/>
    <w:rsid w:val="009A2436"/>
    <w:rsid w:val="009A5E0E"/>
    <w:rsid w:val="009A65FB"/>
    <w:rsid w:val="009A72D1"/>
    <w:rsid w:val="009A7CED"/>
    <w:rsid w:val="009B1195"/>
    <w:rsid w:val="009B17B7"/>
    <w:rsid w:val="009B342C"/>
    <w:rsid w:val="009B36E2"/>
    <w:rsid w:val="009B631D"/>
    <w:rsid w:val="009B6B30"/>
    <w:rsid w:val="009B6CF2"/>
    <w:rsid w:val="009C33AC"/>
    <w:rsid w:val="009C5093"/>
    <w:rsid w:val="009C5E8F"/>
    <w:rsid w:val="009C5FF4"/>
    <w:rsid w:val="009C7DA1"/>
    <w:rsid w:val="009D097E"/>
    <w:rsid w:val="009D111E"/>
    <w:rsid w:val="009D4C83"/>
    <w:rsid w:val="009E11D5"/>
    <w:rsid w:val="009E1CAF"/>
    <w:rsid w:val="009E2FFC"/>
    <w:rsid w:val="009E3FC8"/>
    <w:rsid w:val="009E416A"/>
    <w:rsid w:val="009E47C5"/>
    <w:rsid w:val="009E5336"/>
    <w:rsid w:val="009E7EEA"/>
    <w:rsid w:val="009F1180"/>
    <w:rsid w:val="009F4FB9"/>
    <w:rsid w:val="009F57FF"/>
    <w:rsid w:val="009F5E5E"/>
    <w:rsid w:val="00A04239"/>
    <w:rsid w:val="00A06DAF"/>
    <w:rsid w:val="00A07096"/>
    <w:rsid w:val="00A10B9B"/>
    <w:rsid w:val="00A1102D"/>
    <w:rsid w:val="00A11E1D"/>
    <w:rsid w:val="00A12C93"/>
    <w:rsid w:val="00A13AF6"/>
    <w:rsid w:val="00A14FE6"/>
    <w:rsid w:val="00A15491"/>
    <w:rsid w:val="00A2052C"/>
    <w:rsid w:val="00A20C03"/>
    <w:rsid w:val="00A20E67"/>
    <w:rsid w:val="00A25045"/>
    <w:rsid w:val="00A26280"/>
    <w:rsid w:val="00A26EA9"/>
    <w:rsid w:val="00A27765"/>
    <w:rsid w:val="00A32EEB"/>
    <w:rsid w:val="00A34EE3"/>
    <w:rsid w:val="00A37BF5"/>
    <w:rsid w:val="00A4383A"/>
    <w:rsid w:val="00A466CE"/>
    <w:rsid w:val="00A46C9D"/>
    <w:rsid w:val="00A5030B"/>
    <w:rsid w:val="00A50461"/>
    <w:rsid w:val="00A57019"/>
    <w:rsid w:val="00A57C46"/>
    <w:rsid w:val="00A61A5B"/>
    <w:rsid w:val="00A63884"/>
    <w:rsid w:val="00A72C3B"/>
    <w:rsid w:val="00A768B3"/>
    <w:rsid w:val="00A76C3C"/>
    <w:rsid w:val="00A773E0"/>
    <w:rsid w:val="00A800FA"/>
    <w:rsid w:val="00A8181A"/>
    <w:rsid w:val="00A841B6"/>
    <w:rsid w:val="00A86E27"/>
    <w:rsid w:val="00A91B4E"/>
    <w:rsid w:val="00A92F89"/>
    <w:rsid w:val="00A94BDA"/>
    <w:rsid w:val="00A950FF"/>
    <w:rsid w:val="00AA0E65"/>
    <w:rsid w:val="00AA1374"/>
    <w:rsid w:val="00AA1638"/>
    <w:rsid w:val="00AA22E1"/>
    <w:rsid w:val="00AA4B6C"/>
    <w:rsid w:val="00AA4F1D"/>
    <w:rsid w:val="00AA7F44"/>
    <w:rsid w:val="00AB1533"/>
    <w:rsid w:val="00AB6DBB"/>
    <w:rsid w:val="00AB72C0"/>
    <w:rsid w:val="00AC3A2A"/>
    <w:rsid w:val="00AC3D80"/>
    <w:rsid w:val="00AC490B"/>
    <w:rsid w:val="00AC4BBD"/>
    <w:rsid w:val="00AC53CF"/>
    <w:rsid w:val="00AC58C9"/>
    <w:rsid w:val="00AC6944"/>
    <w:rsid w:val="00AD0400"/>
    <w:rsid w:val="00AD12AA"/>
    <w:rsid w:val="00AD2A18"/>
    <w:rsid w:val="00AD2F99"/>
    <w:rsid w:val="00AD3354"/>
    <w:rsid w:val="00AD35EE"/>
    <w:rsid w:val="00AD76F3"/>
    <w:rsid w:val="00AE3042"/>
    <w:rsid w:val="00AE44D9"/>
    <w:rsid w:val="00AE5C20"/>
    <w:rsid w:val="00AF1388"/>
    <w:rsid w:val="00AF54F8"/>
    <w:rsid w:val="00AF5D4E"/>
    <w:rsid w:val="00AF6898"/>
    <w:rsid w:val="00AF6D2D"/>
    <w:rsid w:val="00B02BE9"/>
    <w:rsid w:val="00B04385"/>
    <w:rsid w:val="00B05B57"/>
    <w:rsid w:val="00B079C2"/>
    <w:rsid w:val="00B11C82"/>
    <w:rsid w:val="00B13371"/>
    <w:rsid w:val="00B15A3C"/>
    <w:rsid w:val="00B20821"/>
    <w:rsid w:val="00B23C87"/>
    <w:rsid w:val="00B25AFD"/>
    <w:rsid w:val="00B3005B"/>
    <w:rsid w:val="00B301F5"/>
    <w:rsid w:val="00B311C8"/>
    <w:rsid w:val="00B31D02"/>
    <w:rsid w:val="00B3560B"/>
    <w:rsid w:val="00B36EE8"/>
    <w:rsid w:val="00B404EA"/>
    <w:rsid w:val="00B408F7"/>
    <w:rsid w:val="00B41178"/>
    <w:rsid w:val="00B45BCD"/>
    <w:rsid w:val="00B52681"/>
    <w:rsid w:val="00B53F9D"/>
    <w:rsid w:val="00B60DE9"/>
    <w:rsid w:val="00B63052"/>
    <w:rsid w:val="00B65F19"/>
    <w:rsid w:val="00B704D8"/>
    <w:rsid w:val="00B710E4"/>
    <w:rsid w:val="00B73306"/>
    <w:rsid w:val="00B75384"/>
    <w:rsid w:val="00B755C9"/>
    <w:rsid w:val="00B81852"/>
    <w:rsid w:val="00B84055"/>
    <w:rsid w:val="00B843ED"/>
    <w:rsid w:val="00B849E3"/>
    <w:rsid w:val="00BA505D"/>
    <w:rsid w:val="00BB3DA8"/>
    <w:rsid w:val="00BB4AB5"/>
    <w:rsid w:val="00BB633B"/>
    <w:rsid w:val="00BB69BF"/>
    <w:rsid w:val="00BC008F"/>
    <w:rsid w:val="00BC0ADF"/>
    <w:rsid w:val="00BC1C7B"/>
    <w:rsid w:val="00BD0130"/>
    <w:rsid w:val="00BD02BC"/>
    <w:rsid w:val="00BD067F"/>
    <w:rsid w:val="00BD07CA"/>
    <w:rsid w:val="00BD2BAD"/>
    <w:rsid w:val="00BD333F"/>
    <w:rsid w:val="00BD3396"/>
    <w:rsid w:val="00BD44C4"/>
    <w:rsid w:val="00BD45CC"/>
    <w:rsid w:val="00BE11C6"/>
    <w:rsid w:val="00BE2978"/>
    <w:rsid w:val="00BE3BF8"/>
    <w:rsid w:val="00BE5FFB"/>
    <w:rsid w:val="00BE7BE0"/>
    <w:rsid w:val="00BF2E47"/>
    <w:rsid w:val="00BF2ED3"/>
    <w:rsid w:val="00BF4E88"/>
    <w:rsid w:val="00C005F8"/>
    <w:rsid w:val="00C00619"/>
    <w:rsid w:val="00C03DB7"/>
    <w:rsid w:val="00C041A0"/>
    <w:rsid w:val="00C04684"/>
    <w:rsid w:val="00C11053"/>
    <w:rsid w:val="00C110A4"/>
    <w:rsid w:val="00C11B4D"/>
    <w:rsid w:val="00C12844"/>
    <w:rsid w:val="00C1308A"/>
    <w:rsid w:val="00C14892"/>
    <w:rsid w:val="00C16259"/>
    <w:rsid w:val="00C16B6A"/>
    <w:rsid w:val="00C201A7"/>
    <w:rsid w:val="00C21B9F"/>
    <w:rsid w:val="00C25CA7"/>
    <w:rsid w:val="00C33081"/>
    <w:rsid w:val="00C331D1"/>
    <w:rsid w:val="00C348D2"/>
    <w:rsid w:val="00C34BBA"/>
    <w:rsid w:val="00C34F07"/>
    <w:rsid w:val="00C40140"/>
    <w:rsid w:val="00C46FC8"/>
    <w:rsid w:val="00C54160"/>
    <w:rsid w:val="00C54B0A"/>
    <w:rsid w:val="00C55633"/>
    <w:rsid w:val="00C558D9"/>
    <w:rsid w:val="00C56B57"/>
    <w:rsid w:val="00C64021"/>
    <w:rsid w:val="00C64183"/>
    <w:rsid w:val="00C64906"/>
    <w:rsid w:val="00C67999"/>
    <w:rsid w:val="00C67FAF"/>
    <w:rsid w:val="00C720AE"/>
    <w:rsid w:val="00C756C5"/>
    <w:rsid w:val="00C76B49"/>
    <w:rsid w:val="00C81AC1"/>
    <w:rsid w:val="00C828C1"/>
    <w:rsid w:val="00C908CA"/>
    <w:rsid w:val="00C96B3C"/>
    <w:rsid w:val="00CA0CD0"/>
    <w:rsid w:val="00CA4521"/>
    <w:rsid w:val="00CA4CDD"/>
    <w:rsid w:val="00CA4E40"/>
    <w:rsid w:val="00CA6219"/>
    <w:rsid w:val="00CA7ACF"/>
    <w:rsid w:val="00CB035F"/>
    <w:rsid w:val="00CB3536"/>
    <w:rsid w:val="00CB7CC5"/>
    <w:rsid w:val="00CC1F90"/>
    <w:rsid w:val="00CC69BC"/>
    <w:rsid w:val="00CD0A5A"/>
    <w:rsid w:val="00CD76E8"/>
    <w:rsid w:val="00CD7CE7"/>
    <w:rsid w:val="00CE0A6B"/>
    <w:rsid w:val="00CE12DD"/>
    <w:rsid w:val="00CE1347"/>
    <w:rsid w:val="00CE790A"/>
    <w:rsid w:val="00CE7B12"/>
    <w:rsid w:val="00CF0A2B"/>
    <w:rsid w:val="00CF10F8"/>
    <w:rsid w:val="00CF29C9"/>
    <w:rsid w:val="00D0014B"/>
    <w:rsid w:val="00D023E2"/>
    <w:rsid w:val="00D13227"/>
    <w:rsid w:val="00D13AA9"/>
    <w:rsid w:val="00D16E51"/>
    <w:rsid w:val="00D202BA"/>
    <w:rsid w:val="00D25392"/>
    <w:rsid w:val="00D26935"/>
    <w:rsid w:val="00D27FDD"/>
    <w:rsid w:val="00D33FD6"/>
    <w:rsid w:val="00D3557A"/>
    <w:rsid w:val="00D35D0D"/>
    <w:rsid w:val="00D36278"/>
    <w:rsid w:val="00D4141C"/>
    <w:rsid w:val="00D41AE6"/>
    <w:rsid w:val="00D47878"/>
    <w:rsid w:val="00D52F14"/>
    <w:rsid w:val="00D54FF1"/>
    <w:rsid w:val="00D55B98"/>
    <w:rsid w:val="00D61E81"/>
    <w:rsid w:val="00D62EE3"/>
    <w:rsid w:val="00D6388E"/>
    <w:rsid w:val="00D70F2F"/>
    <w:rsid w:val="00D73249"/>
    <w:rsid w:val="00D733B6"/>
    <w:rsid w:val="00D77CBA"/>
    <w:rsid w:val="00D80CE6"/>
    <w:rsid w:val="00D82180"/>
    <w:rsid w:val="00D8407F"/>
    <w:rsid w:val="00D86C32"/>
    <w:rsid w:val="00D91323"/>
    <w:rsid w:val="00D9282C"/>
    <w:rsid w:val="00D92C15"/>
    <w:rsid w:val="00D9475E"/>
    <w:rsid w:val="00D97038"/>
    <w:rsid w:val="00DA1AB5"/>
    <w:rsid w:val="00DA1FB6"/>
    <w:rsid w:val="00DA29D3"/>
    <w:rsid w:val="00DA32AA"/>
    <w:rsid w:val="00DA63F6"/>
    <w:rsid w:val="00DA6721"/>
    <w:rsid w:val="00DA79E7"/>
    <w:rsid w:val="00DB04E9"/>
    <w:rsid w:val="00DB0CBF"/>
    <w:rsid w:val="00DB316A"/>
    <w:rsid w:val="00DB3DB3"/>
    <w:rsid w:val="00DB3E79"/>
    <w:rsid w:val="00DC0B59"/>
    <w:rsid w:val="00DC1492"/>
    <w:rsid w:val="00DC320F"/>
    <w:rsid w:val="00DC3521"/>
    <w:rsid w:val="00DC3C9C"/>
    <w:rsid w:val="00DC685E"/>
    <w:rsid w:val="00DD2089"/>
    <w:rsid w:val="00DD4EA2"/>
    <w:rsid w:val="00DD7A74"/>
    <w:rsid w:val="00DE0C3A"/>
    <w:rsid w:val="00DE0DD5"/>
    <w:rsid w:val="00DE1E9E"/>
    <w:rsid w:val="00DE695D"/>
    <w:rsid w:val="00DF0A58"/>
    <w:rsid w:val="00DF36A1"/>
    <w:rsid w:val="00DF6501"/>
    <w:rsid w:val="00DF7E9D"/>
    <w:rsid w:val="00E02321"/>
    <w:rsid w:val="00E06126"/>
    <w:rsid w:val="00E062E7"/>
    <w:rsid w:val="00E079B1"/>
    <w:rsid w:val="00E1128B"/>
    <w:rsid w:val="00E117BD"/>
    <w:rsid w:val="00E12633"/>
    <w:rsid w:val="00E13149"/>
    <w:rsid w:val="00E13561"/>
    <w:rsid w:val="00E2041D"/>
    <w:rsid w:val="00E2187A"/>
    <w:rsid w:val="00E23072"/>
    <w:rsid w:val="00E247F7"/>
    <w:rsid w:val="00E24889"/>
    <w:rsid w:val="00E26158"/>
    <w:rsid w:val="00E273B5"/>
    <w:rsid w:val="00E319B9"/>
    <w:rsid w:val="00E32C0A"/>
    <w:rsid w:val="00E3343D"/>
    <w:rsid w:val="00E3396C"/>
    <w:rsid w:val="00E33DBF"/>
    <w:rsid w:val="00E34A7C"/>
    <w:rsid w:val="00E35C8E"/>
    <w:rsid w:val="00E35E0B"/>
    <w:rsid w:val="00E36111"/>
    <w:rsid w:val="00E40C0F"/>
    <w:rsid w:val="00E41D7E"/>
    <w:rsid w:val="00E43318"/>
    <w:rsid w:val="00E4424C"/>
    <w:rsid w:val="00E45416"/>
    <w:rsid w:val="00E47A7D"/>
    <w:rsid w:val="00E51C2D"/>
    <w:rsid w:val="00E52AC1"/>
    <w:rsid w:val="00E57A55"/>
    <w:rsid w:val="00E60FC8"/>
    <w:rsid w:val="00E67414"/>
    <w:rsid w:val="00E70CA1"/>
    <w:rsid w:val="00E72664"/>
    <w:rsid w:val="00E732A1"/>
    <w:rsid w:val="00E73771"/>
    <w:rsid w:val="00E758C7"/>
    <w:rsid w:val="00E7661D"/>
    <w:rsid w:val="00E76905"/>
    <w:rsid w:val="00E812C4"/>
    <w:rsid w:val="00E815B0"/>
    <w:rsid w:val="00E8285C"/>
    <w:rsid w:val="00E907E4"/>
    <w:rsid w:val="00E9463E"/>
    <w:rsid w:val="00EA14CD"/>
    <w:rsid w:val="00EA5AAF"/>
    <w:rsid w:val="00EA67A6"/>
    <w:rsid w:val="00EA681D"/>
    <w:rsid w:val="00EA761C"/>
    <w:rsid w:val="00EB0A54"/>
    <w:rsid w:val="00EB0D82"/>
    <w:rsid w:val="00EB413E"/>
    <w:rsid w:val="00EB4F1C"/>
    <w:rsid w:val="00EB62A8"/>
    <w:rsid w:val="00EB6827"/>
    <w:rsid w:val="00EC23BD"/>
    <w:rsid w:val="00EC449D"/>
    <w:rsid w:val="00EC52C9"/>
    <w:rsid w:val="00EC5A0A"/>
    <w:rsid w:val="00EC63D8"/>
    <w:rsid w:val="00EC789D"/>
    <w:rsid w:val="00ED4A54"/>
    <w:rsid w:val="00ED75A2"/>
    <w:rsid w:val="00ED7924"/>
    <w:rsid w:val="00ED7C5D"/>
    <w:rsid w:val="00EE2366"/>
    <w:rsid w:val="00EE2D92"/>
    <w:rsid w:val="00EE5DF0"/>
    <w:rsid w:val="00EE6614"/>
    <w:rsid w:val="00EE6903"/>
    <w:rsid w:val="00EF3BF1"/>
    <w:rsid w:val="00EF431A"/>
    <w:rsid w:val="00EF6468"/>
    <w:rsid w:val="00F02116"/>
    <w:rsid w:val="00F03A71"/>
    <w:rsid w:val="00F04E51"/>
    <w:rsid w:val="00F067ED"/>
    <w:rsid w:val="00F10255"/>
    <w:rsid w:val="00F10666"/>
    <w:rsid w:val="00F16991"/>
    <w:rsid w:val="00F23B5D"/>
    <w:rsid w:val="00F33492"/>
    <w:rsid w:val="00F334C5"/>
    <w:rsid w:val="00F34371"/>
    <w:rsid w:val="00F4051B"/>
    <w:rsid w:val="00F42813"/>
    <w:rsid w:val="00F52578"/>
    <w:rsid w:val="00F53BC1"/>
    <w:rsid w:val="00F62AF8"/>
    <w:rsid w:val="00F64813"/>
    <w:rsid w:val="00F726B5"/>
    <w:rsid w:val="00F75207"/>
    <w:rsid w:val="00F75ADC"/>
    <w:rsid w:val="00F766EE"/>
    <w:rsid w:val="00F80001"/>
    <w:rsid w:val="00F8322B"/>
    <w:rsid w:val="00F8359D"/>
    <w:rsid w:val="00F83C65"/>
    <w:rsid w:val="00F85655"/>
    <w:rsid w:val="00F85E40"/>
    <w:rsid w:val="00F86CDB"/>
    <w:rsid w:val="00F90021"/>
    <w:rsid w:val="00F9029B"/>
    <w:rsid w:val="00F907D7"/>
    <w:rsid w:val="00FB15DB"/>
    <w:rsid w:val="00FB1DB4"/>
    <w:rsid w:val="00FB46DC"/>
    <w:rsid w:val="00FB706E"/>
    <w:rsid w:val="00FC21F9"/>
    <w:rsid w:val="00FC3A2D"/>
    <w:rsid w:val="00FC5A2D"/>
    <w:rsid w:val="00FC5C60"/>
    <w:rsid w:val="00FC5E6D"/>
    <w:rsid w:val="00FD0ADF"/>
    <w:rsid w:val="00FD0C13"/>
    <w:rsid w:val="00FD0FD1"/>
    <w:rsid w:val="00FD1D33"/>
    <w:rsid w:val="00FD58BC"/>
    <w:rsid w:val="00FE4745"/>
    <w:rsid w:val="00FE484C"/>
    <w:rsid w:val="00FE552A"/>
    <w:rsid w:val="00FE74AC"/>
    <w:rsid w:val="00FF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53551D"/>
  <w15:docId w15:val="{8E5F1636-1F2A-43D7-B3C3-40A78E41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F4C"/>
    <w:rPr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117A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01F4C"/>
    <w:pPr>
      <w:jc w:val="both"/>
    </w:pPr>
  </w:style>
  <w:style w:type="paragraph" w:styleId="Tekstbalonia">
    <w:name w:val="Balloon Text"/>
    <w:basedOn w:val="Normal"/>
    <w:semiHidden/>
    <w:rsid w:val="0099210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F902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9029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902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9029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36BF0"/>
    <w:pPr>
      <w:ind w:left="720"/>
      <w:contextualSpacing/>
    </w:pPr>
  </w:style>
  <w:style w:type="character" w:customStyle="1" w:styleId="fontstyle01">
    <w:name w:val="fontstyle01"/>
    <w:rsid w:val="00833CEA"/>
    <w:rPr>
      <w:rFonts w:ascii="Arimo-Bold" w:hAnsi="Arimo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21">
    <w:name w:val="fontstyle21"/>
    <w:rsid w:val="00833CEA"/>
    <w:rPr>
      <w:rFonts w:ascii="Arimo" w:hAnsi="Arimo" w:hint="default"/>
      <w:b w:val="0"/>
      <w:bCs w:val="0"/>
      <w:i w:val="0"/>
      <w:iCs w:val="0"/>
      <w:color w:val="000000"/>
      <w:sz w:val="20"/>
      <w:szCs w:val="20"/>
    </w:rPr>
  </w:style>
  <w:style w:type="paragraph" w:styleId="Bezproreda">
    <w:name w:val="No Spacing"/>
    <w:uiPriority w:val="1"/>
    <w:qFormat/>
    <w:rsid w:val="00575158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CA4E40"/>
    <w:rPr>
      <w:b/>
      <w:bCs/>
    </w:rPr>
  </w:style>
  <w:style w:type="character" w:styleId="Istaknuto">
    <w:name w:val="Emphasis"/>
    <w:basedOn w:val="Zadanifontodlomka"/>
    <w:uiPriority w:val="20"/>
    <w:qFormat/>
    <w:rsid w:val="00CA4E40"/>
    <w:rPr>
      <w:i/>
      <w:iCs/>
    </w:rPr>
  </w:style>
  <w:style w:type="paragraph" w:styleId="StandardWeb">
    <w:name w:val="Normal (Web)"/>
    <w:basedOn w:val="Normal"/>
    <w:uiPriority w:val="99"/>
    <w:unhideWhenUsed/>
    <w:rsid w:val="00371E2F"/>
    <w:pPr>
      <w:spacing w:before="100" w:beforeAutospacing="1" w:after="100" w:afterAutospacing="1"/>
    </w:pPr>
  </w:style>
  <w:style w:type="character" w:customStyle="1" w:styleId="markedcontent">
    <w:name w:val="markedcontent"/>
    <w:basedOn w:val="Zadanifontodlomka"/>
    <w:rsid w:val="00E2041D"/>
  </w:style>
  <w:style w:type="character" w:styleId="Tekstrezerviranogmjesta">
    <w:name w:val="Placeholder Text"/>
    <w:basedOn w:val="Zadanifontodlomka"/>
    <w:uiPriority w:val="99"/>
    <w:semiHidden/>
    <w:rsid w:val="004A744B"/>
    <w:rPr>
      <w:color w:val="808080"/>
    </w:rPr>
  </w:style>
  <w:style w:type="character" w:customStyle="1" w:styleId="Naslov9Char">
    <w:name w:val="Naslov 9 Char"/>
    <w:basedOn w:val="Zadanifontodlomka"/>
    <w:link w:val="Naslov9"/>
    <w:uiPriority w:val="9"/>
    <w:rsid w:val="00117A9A"/>
    <w:rPr>
      <w:rFonts w:ascii="Cambria" w:hAnsi="Cambria"/>
      <w:sz w:val="22"/>
      <w:szCs w:val="22"/>
    </w:rPr>
  </w:style>
  <w:style w:type="paragraph" w:customStyle="1" w:styleId="GlavniNaslov">
    <w:name w:val="GlavniNaslov"/>
    <w:basedOn w:val="Normal"/>
    <w:uiPriority w:val="99"/>
    <w:rsid w:val="00117A9A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8"/>
      <w:szCs w:val="28"/>
    </w:rPr>
  </w:style>
  <w:style w:type="table" w:styleId="Reetkatablice">
    <w:name w:val="Table Grid"/>
    <w:basedOn w:val="Obinatablica"/>
    <w:uiPriority w:val="59"/>
    <w:rsid w:val="00C720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7F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6BCF-1BD2-4325-B4FA-46DB4D0B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3060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GS</dc:creator>
  <cp:lastModifiedBy>Kristina Prša</cp:lastModifiedBy>
  <cp:revision>5</cp:revision>
  <cp:lastPrinted>2023-08-11T09:07:00Z</cp:lastPrinted>
  <dcterms:created xsi:type="dcterms:W3CDTF">2023-09-14T06:56:00Z</dcterms:created>
  <dcterms:modified xsi:type="dcterms:W3CDTF">2023-10-20T13:12:00Z</dcterms:modified>
</cp:coreProperties>
</file>